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499"/>
        <w:gridCol w:w="2461"/>
        <w:gridCol w:w="3780"/>
      </w:tblGrid>
      <w:tr w:rsidR="009753D4" w:rsidRPr="00D17E9B" w:rsidTr="00295BA5">
        <w:trPr>
          <w:trHeight w:val="1230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3D4" w:rsidRPr="00D17E9B" w:rsidRDefault="0078427B" w:rsidP="005D1310">
            <w:pPr>
              <w:keepNext/>
              <w:keepLines/>
              <w:ind w:left="57" w:right="57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3A46B1" wp14:editId="69B6D3AF">
                  <wp:extent cx="1409700" cy="1358438"/>
                  <wp:effectExtent l="0" t="0" r="0" b="0"/>
                  <wp:docPr id="3" name="Obraz 3" descr="Znalezione obrazy dla zapytania stargard ;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stargard ;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64" cy="136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753D4" w:rsidRPr="00D17E9B" w:rsidRDefault="009753D4" w:rsidP="00641181">
            <w:pPr>
              <w:keepNext/>
              <w:keepLines/>
              <w:tabs>
                <w:tab w:val="left" w:pos="5760"/>
              </w:tabs>
              <w:ind w:left="1215" w:right="57"/>
              <w:jc w:val="center"/>
              <w:rPr>
                <w:rFonts w:ascii="Calibri" w:hAnsi="Calibri" w:cs="Arial"/>
                <w:color w:val="4D4D4D"/>
                <w:sz w:val="26"/>
                <w:szCs w:val="26"/>
              </w:rPr>
            </w:pPr>
            <w:r w:rsidRPr="00D17E9B">
              <w:rPr>
                <w:rFonts w:ascii="Calibri" w:hAnsi="Calibri" w:cs="Arial"/>
                <w:color w:val="4D4D4D"/>
                <w:sz w:val="26"/>
                <w:szCs w:val="26"/>
              </w:rPr>
              <w:t xml:space="preserve">LISTA DANYCH DOTYCZĄCYCH TERENU </w:t>
            </w:r>
          </w:p>
          <w:p w:rsidR="009753D4" w:rsidRPr="00AB354C" w:rsidRDefault="009753D4" w:rsidP="00641181">
            <w:pPr>
              <w:keepNext/>
              <w:keepLines/>
              <w:tabs>
                <w:tab w:val="left" w:pos="5760"/>
              </w:tabs>
              <w:ind w:left="1215" w:right="57"/>
              <w:jc w:val="center"/>
              <w:rPr>
                <w:rFonts w:ascii="Calibri" w:hAnsi="Calibri" w:cs="Arial"/>
                <w:color w:val="548DD4"/>
              </w:rPr>
            </w:pPr>
            <w:r w:rsidRPr="00AB354C">
              <w:rPr>
                <w:rFonts w:ascii="Calibri" w:hAnsi="Calibri" w:cs="Arial"/>
                <w:color w:val="548DD4"/>
                <w:sz w:val="26"/>
                <w:szCs w:val="26"/>
              </w:rPr>
              <w:t>SITE  CHECK  LIST</w:t>
            </w:r>
          </w:p>
        </w:tc>
      </w:tr>
      <w:tr w:rsidR="00D36B85" w:rsidRPr="00FE49D3" w:rsidTr="00641181">
        <w:trPr>
          <w:trHeight w:val="41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813227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Położenie</w:t>
            </w:r>
          </w:p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Location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  <w:p w:rsidR="00D36B85" w:rsidRPr="00FE49D3" w:rsidRDefault="00D36B85">
            <w:pPr>
              <w:pStyle w:val="Nagwek3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</w:pP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Nazwa lokalizacji</w:t>
            </w:r>
          </w:p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Site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tabs>
                <w:tab w:val="center" w:pos="2066"/>
              </w:tabs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Stargard</w:t>
            </w:r>
          </w:p>
        </w:tc>
      </w:tr>
      <w:tr w:rsidR="00D36B85" w:rsidRPr="00FE49D3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Miasto / Gmina</w:t>
            </w:r>
          </w:p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Town / Commune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Stargard</w:t>
            </w:r>
          </w:p>
        </w:tc>
      </w:tr>
      <w:tr w:rsidR="00D36B85" w:rsidRPr="00FE49D3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lang w:val="en-US"/>
              </w:rPr>
              <w:t>Powiat</w:t>
            </w:r>
            <w:proofErr w:type="spellEnd"/>
          </w:p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District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 w:rsidP="00EC5BF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Stargardzki</w:t>
            </w:r>
            <w:r w:rsidRPr="00FE49D3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D36B85" w:rsidRPr="00FE49D3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Województwo</w:t>
            </w:r>
          </w:p>
          <w:p w:rsidR="00D36B85" w:rsidRPr="00FE49D3" w:rsidRDefault="00D36B85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Province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(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Voivodship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Zachodniopomorskie</w:t>
            </w:r>
          </w:p>
          <w:p w:rsidR="00D36B85" w:rsidRPr="00FE49D3" w:rsidRDefault="00D36B85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D36B85" w:rsidRPr="004B7176">
        <w:trPr>
          <w:trHeight w:val="25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Powierzchnia nieruchomości</w:t>
            </w:r>
          </w:p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Area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of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property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Maksymalna dostępna powierzchnia (w jednym kawałku) 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ha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D36B85" w:rsidRPr="00FE49D3" w:rsidRDefault="00D36B85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 xml:space="preserve">Max. area available (as one piece) 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>ha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EC5BFB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1,099</w:t>
            </w:r>
            <w:r w:rsidR="006D0E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36B85" w:rsidRPr="00FE49D3">
              <w:rPr>
                <w:rFonts w:ascii="Calibri" w:hAnsi="Calibri" w:cs="Calibri"/>
                <w:sz w:val="18"/>
                <w:szCs w:val="18"/>
              </w:rPr>
              <w:t xml:space="preserve"> ha</w:t>
            </w:r>
            <w:r w:rsidR="00D75B96" w:rsidRPr="00FE49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(działka 96/124</w:t>
            </w:r>
            <w:r w:rsidR="002F39C0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D36B85" w:rsidRPr="00FE49D3" w:rsidRDefault="00D36B85" w:rsidP="00133CF7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D36B85" w:rsidRPr="00FE49D3" w:rsidTr="0090300C">
        <w:trPr>
          <w:trHeight w:val="35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lang w:val="en-US"/>
              </w:rPr>
              <w:t>Kształt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lang w:val="en-US"/>
              </w:rPr>
              <w:t>działki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 </w:t>
            </w:r>
          </w:p>
          <w:p w:rsidR="00D36B85" w:rsidRPr="00FE49D3" w:rsidRDefault="00D36B85" w:rsidP="00FD7C7F">
            <w:pP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The shape of the site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133CF7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Prostokąt</w:t>
            </w:r>
          </w:p>
          <w:p w:rsidR="00D36B85" w:rsidRPr="00FE49D3" w:rsidRDefault="00D36B85" w:rsidP="00EC5BFB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D36B85" w:rsidRPr="00FE49D3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Tekstpodstawowy3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t xml:space="preserve">Możliwości powiększenia terenu </w:t>
            </w:r>
            <w:r w:rsidR="00FD7C7F" w:rsidRPr="00FE49D3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br/>
            </w: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t>(krótki opis)</w:t>
            </w:r>
          </w:p>
          <w:p w:rsidR="00D36B85" w:rsidRPr="00FE49D3" w:rsidRDefault="00D36B85" w:rsidP="00FD7C7F">
            <w:pPr>
              <w:pStyle w:val="Nagwek1"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>Possibility for expansion (short description)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7A89" w:rsidRPr="00FE49D3" w:rsidRDefault="00AF625D" w:rsidP="00567A89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Tak </w:t>
            </w:r>
          </w:p>
          <w:p w:rsidR="00D36B85" w:rsidRPr="00FE49D3" w:rsidRDefault="00D36B85" w:rsidP="00567A89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D36B85" w:rsidRPr="004B7176">
        <w:trPr>
          <w:trHeight w:val="78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pStyle w:val="Tekstpodstawowy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Informacje dotyczące nieruchomości</w:t>
            </w:r>
          </w:p>
          <w:p w:rsidR="00D36B85" w:rsidRPr="00FE49D3" w:rsidRDefault="00D36B85" w:rsidP="002B720F">
            <w:pPr>
              <w:keepNext/>
              <w:keepLines/>
              <w:ind w:left="57" w:right="57"/>
              <w:rPr>
                <w:rFonts w:ascii="Calibri" w:hAnsi="Calibri" w:cs="Calibri"/>
                <w:i/>
                <w:iCs/>
                <w:color w:val="548DD4"/>
                <w:sz w:val="18"/>
                <w:szCs w:val="18"/>
              </w:rPr>
            </w:pP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Property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85" w:rsidRPr="00FE49D3" w:rsidRDefault="00D36B85" w:rsidP="00592E2B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Orientacyjna cena gruntu </w:t>
            </w:r>
          </w:p>
          <w:p w:rsidR="00592E2B" w:rsidRPr="00FE49D3" w:rsidRDefault="00D36B85" w:rsidP="00592E2B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 xml:space="preserve">Approx. land price </w:t>
            </w:r>
          </w:p>
          <w:p w:rsidR="00D36B85" w:rsidRPr="00FE49D3" w:rsidRDefault="00D36B85" w:rsidP="00663C14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35594D" w:rsidP="001F47A6">
            <w:pPr>
              <w:keepNext/>
              <w:keepLines/>
              <w:suppressAutoHyphen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8E175F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br/>
            </w:r>
          </w:p>
        </w:tc>
      </w:tr>
      <w:tr w:rsidR="00D36B85" w:rsidRPr="00FE49D3" w:rsidTr="00745EAD">
        <w:trPr>
          <w:trHeight w:val="41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keepNext/>
              <w:keepLines/>
              <w:ind w:left="57" w:right="57"/>
              <w:rPr>
                <w:rFonts w:ascii="Calibri" w:hAnsi="Calibri" w:cs="Calibri"/>
                <w:color w:val="CC0000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Właściciel / właściciele</w:t>
            </w:r>
          </w:p>
          <w:p w:rsidR="00D36B85" w:rsidRPr="00FE49D3" w:rsidRDefault="00D36B85" w:rsidP="00FD7C7F">
            <w:pPr>
              <w:pStyle w:val="Nagwek1"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Owner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(s)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EC5BFB" w:rsidP="00EC5BFB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Gmina Miasto Stargard </w:t>
            </w:r>
          </w:p>
        </w:tc>
      </w:tr>
      <w:tr w:rsidR="00D36B85" w:rsidRPr="004B7176" w:rsidTr="0090300C">
        <w:trPr>
          <w:trHeight w:val="65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Tekstpodstawowy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Aktualny plan zagospodarowania przestrzennego (T/N)</w:t>
            </w:r>
          </w:p>
          <w:p w:rsidR="00D36B85" w:rsidRPr="00FE49D3" w:rsidRDefault="00D36B85" w:rsidP="00FD7C7F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Valid zoning plan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4B7176" w:rsidP="00EC5BF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Nie</w:t>
            </w:r>
            <w:proofErr w:type="spellEnd"/>
            <w:r w:rsidR="00F5318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F53187">
              <w:rPr>
                <w:rFonts w:ascii="Calibri" w:hAnsi="Calibri" w:cs="Calibri"/>
                <w:sz w:val="18"/>
                <w:szCs w:val="18"/>
                <w:lang w:val="en-US"/>
              </w:rPr>
              <w:t>tylko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A68DD">
              <w:rPr>
                <w:rFonts w:ascii="Calibri" w:hAnsi="Calibri" w:cs="Calibri"/>
                <w:sz w:val="18"/>
                <w:szCs w:val="18"/>
                <w:lang w:val="en-US"/>
              </w:rPr>
              <w:t>stu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dium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="00D36B85" w:rsidRPr="00FE49D3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</w:p>
        </w:tc>
      </w:tr>
      <w:tr w:rsidR="00D36B85" w:rsidRPr="00FE49D3" w:rsidTr="0090300C">
        <w:trPr>
          <w:trHeight w:val="53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6B85" w:rsidRPr="00FE49D3" w:rsidRDefault="00D36B85">
            <w:pPr>
              <w:pStyle w:val="Tekstpodstawowy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Przeznaczenie w miejscowym planie zagospodarowania przestrzennego</w:t>
            </w:r>
          </w:p>
          <w:p w:rsidR="00D36B85" w:rsidRPr="00FE49D3" w:rsidRDefault="00D36B85" w:rsidP="00FD7C7F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Zoning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B85" w:rsidRPr="00FE49D3" w:rsidRDefault="00D36B85" w:rsidP="00EC5BF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P</w:t>
            </w:r>
            <w:r w:rsidR="00BB2A3C" w:rsidRPr="00FE49D3">
              <w:rPr>
                <w:rFonts w:ascii="Calibri" w:hAnsi="Calibri" w:cs="Calibri"/>
                <w:sz w:val="18"/>
                <w:szCs w:val="18"/>
              </w:rPr>
              <w:t>rodukcja przemysłowa</w:t>
            </w:r>
            <w:r w:rsidR="0064557B">
              <w:rPr>
                <w:rFonts w:ascii="Calibri" w:hAnsi="Calibri" w:cs="Calibri"/>
                <w:sz w:val="18"/>
                <w:szCs w:val="18"/>
              </w:rPr>
              <w:t>/Magazyny</w:t>
            </w:r>
            <w:r w:rsidR="00BB2A3C" w:rsidRPr="00FE49D3">
              <w:rPr>
                <w:rFonts w:ascii="Calibri" w:hAnsi="Calibri" w:cs="Calibri"/>
                <w:sz w:val="18"/>
                <w:szCs w:val="18"/>
              </w:rPr>
              <w:br/>
            </w:r>
            <w:r w:rsidR="009B79C2">
              <w:rPr>
                <w:rFonts w:ascii="Calibri" w:hAnsi="Calibri" w:cs="Calibri"/>
                <w:color w:val="548DD4"/>
                <w:sz w:val="18"/>
                <w:szCs w:val="18"/>
              </w:rPr>
              <w:br/>
            </w:r>
          </w:p>
        </w:tc>
      </w:tr>
      <w:tr w:rsidR="000615CE" w:rsidRPr="00FE49D3" w:rsidTr="0090300C">
        <w:trPr>
          <w:trHeight w:val="396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Charakterystyka działki</w:t>
            </w:r>
          </w:p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Land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specification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Tekstpodstawowy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Klasa gruntów wraz  z powierzchnią 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ha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:rsidR="000615CE" w:rsidRPr="009B79C2" w:rsidRDefault="000615CE" w:rsidP="00FD7C7F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9B79C2">
              <w:rPr>
                <w:rFonts w:ascii="Calibri" w:hAnsi="Calibri" w:cs="Calibri"/>
                <w:color w:val="548DD4"/>
                <w:sz w:val="18"/>
                <w:szCs w:val="18"/>
              </w:rPr>
              <w:t>Soil</w:t>
            </w:r>
            <w:proofErr w:type="spellEnd"/>
            <w:r w:rsidRPr="009B79C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9B79C2">
              <w:rPr>
                <w:rFonts w:ascii="Calibri" w:hAnsi="Calibri" w:cs="Calibri"/>
                <w:color w:val="548DD4"/>
                <w:sz w:val="18"/>
                <w:szCs w:val="18"/>
              </w:rPr>
              <w:t>class</w:t>
            </w:r>
            <w:proofErr w:type="spellEnd"/>
            <w:r w:rsidRPr="009B79C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with </w:t>
            </w:r>
            <w:proofErr w:type="spellStart"/>
            <w:r w:rsidRPr="009B79C2">
              <w:rPr>
                <w:rFonts w:ascii="Calibri" w:hAnsi="Calibri" w:cs="Calibri"/>
                <w:color w:val="548DD4"/>
                <w:sz w:val="18"/>
                <w:szCs w:val="18"/>
              </w:rPr>
              <w:t>area</w:t>
            </w:r>
            <w:proofErr w:type="spellEnd"/>
            <w:r w:rsidRPr="009B79C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9B79C2">
              <w:rPr>
                <w:rFonts w:ascii="Calibri" w:hAnsi="Calibri" w:cs="Calibri"/>
                <w:color w:val="548DD4"/>
                <w:sz w:val="18"/>
                <w:szCs w:val="18"/>
              </w:rPr>
              <w:t>ha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F834D2" w:rsidP="00EC5BF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Nieklasyfikowane</w:t>
            </w:r>
            <w:r w:rsidR="000615CE" w:rsidRPr="00FE49D3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0615CE" w:rsidRPr="00FE49D3" w:rsidTr="000D47D7">
        <w:trPr>
          <w:trHeight w:val="33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>Różnica</w:t>
            </w:r>
            <w:proofErr w:type="spellEnd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>poziomów</w:t>
            </w:r>
            <w:proofErr w:type="spellEnd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>terenu</w:t>
            </w:r>
            <w:proofErr w:type="spellEnd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FE49D3">
              <w:rPr>
                <w:rFonts w:ascii="Calibri" w:hAnsi="Calibri" w:cs="Calibri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>m</w:t>
            </w:r>
            <w:r w:rsidRPr="00FE49D3">
              <w:rPr>
                <w:rFonts w:ascii="Calibri" w:hAnsi="Calibri" w:cs="Calibri"/>
                <w:sz w:val="18"/>
                <w:szCs w:val="18"/>
              </w:rPr>
              <w:sym w:font="Symbol" w:char="F05D"/>
            </w:r>
          </w:p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Differences in land level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F34AB8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1</w:t>
            </w:r>
            <w:r w:rsidR="000615CE" w:rsidRPr="00FE49D3">
              <w:rPr>
                <w:rFonts w:ascii="Calibri" w:hAnsi="Calibri" w:cs="Calibri"/>
                <w:sz w:val="18"/>
                <w:szCs w:val="18"/>
              </w:rPr>
              <w:t xml:space="preserve"> m</w:t>
            </w:r>
          </w:p>
        </w:tc>
      </w:tr>
      <w:tr w:rsidR="000615CE" w:rsidRPr="00FE49D3" w:rsidTr="000D47D7">
        <w:trPr>
          <w:trHeight w:val="20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Obecne użytkowanie</w:t>
            </w:r>
          </w:p>
          <w:p w:rsidR="000615CE" w:rsidRPr="00FE49D3" w:rsidRDefault="000615CE" w:rsidP="00FD7C7F">
            <w:pPr>
              <w:pStyle w:val="Nagwek1"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Present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usage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25030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  <w:r w:rsidR="000615CE" w:rsidRPr="00FE49D3">
              <w:rPr>
                <w:rFonts w:ascii="Calibri" w:hAnsi="Calibri" w:cs="Calibri"/>
                <w:sz w:val="18"/>
                <w:szCs w:val="18"/>
              </w:rPr>
              <w:t>użytkowany</w:t>
            </w:r>
          </w:p>
          <w:p w:rsidR="000615CE" w:rsidRPr="00FE49D3" w:rsidRDefault="000615CE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615CE" w:rsidRPr="00FE49D3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Tekstblokowy"/>
              <w:rPr>
                <w:rFonts w:ascii="Calibri" w:hAnsi="Calibri" w:cs="Calibri"/>
                <w:i w:val="0"/>
                <w:iCs w:val="0"/>
                <w:color w:val="auto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Cs w:val="18"/>
              </w:rPr>
              <w:t xml:space="preserve">Zanieczyszczenia wód powierzchniowych </w:t>
            </w:r>
          </w:p>
          <w:p w:rsidR="000615CE" w:rsidRPr="00FE49D3" w:rsidRDefault="000615CE">
            <w:pPr>
              <w:pStyle w:val="Tekstblokowy"/>
              <w:rPr>
                <w:rFonts w:ascii="Calibri" w:hAnsi="Calibri" w:cs="Calibri"/>
                <w:i w:val="0"/>
                <w:iCs w:val="0"/>
                <w:color w:val="auto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Cs w:val="18"/>
              </w:rPr>
              <w:t>i gruntowych (T/N)</w:t>
            </w:r>
          </w:p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 xml:space="preserve">Soil and underground water </w:t>
            </w:r>
          </w:p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>pollution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615CE" w:rsidRPr="00FE49D3" w:rsidRDefault="000615CE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FE49D3" w:rsidTr="000D47D7">
        <w:trPr>
          <w:trHeight w:val="33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</w:pPr>
            <w:proofErr w:type="spellStart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>Poziom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>wód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>gruntowych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 xml:space="preserve"> </w:t>
            </w: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>m</w:t>
            </w: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sym w:font="Symbol" w:char="F05D"/>
            </w:r>
          </w:p>
          <w:p w:rsidR="000615CE" w:rsidRPr="00FE49D3" w:rsidRDefault="000615CE" w:rsidP="00FD7C7F">
            <w:pPr>
              <w:pStyle w:val="Nagwek1"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 xml:space="preserve">Underground water level 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>m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64557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5-6 m</w:t>
            </w:r>
          </w:p>
          <w:p w:rsidR="00F34AB8" w:rsidRPr="00FE49D3" w:rsidRDefault="00F34AB8" w:rsidP="00F34AB8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9753D4" w:rsidRPr="00FE49D3" w:rsidTr="000D47D7">
        <w:trPr>
          <w:trHeight w:val="5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53D4" w:rsidRPr="00FE49D3" w:rsidRDefault="009753D4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D4" w:rsidRPr="00FE49D3" w:rsidRDefault="009753D4">
            <w:pPr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 Czy były prowadzone badania geologiczne</w:t>
            </w:r>
          </w:p>
          <w:p w:rsidR="009753D4" w:rsidRPr="00FE49D3" w:rsidRDefault="009753D4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sz w:val="18"/>
                <w:szCs w:val="18"/>
                <w:lang w:val="de-DE"/>
              </w:rPr>
              <w:t>terenu</w:t>
            </w:r>
            <w:proofErr w:type="spellEnd"/>
            <w:r w:rsidRPr="00FE49D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(T/N)</w:t>
            </w:r>
          </w:p>
          <w:p w:rsidR="009753D4" w:rsidRPr="00FE49D3" w:rsidRDefault="009753D4">
            <w:pP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Were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geological research done (Y/N)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53D4" w:rsidRPr="00FE49D3" w:rsidRDefault="00F712B5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F712B5" w:rsidRPr="00FE49D3" w:rsidRDefault="00F34AB8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color w:val="C00000"/>
                <w:sz w:val="18"/>
                <w:szCs w:val="18"/>
              </w:rPr>
              <w:br/>
            </w:r>
          </w:p>
        </w:tc>
      </w:tr>
      <w:tr w:rsidR="000615CE" w:rsidRPr="00FE49D3" w:rsidTr="005D1310">
        <w:trPr>
          <w:trHeight w:val="50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Tekstpodstawowy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Ryzyko wystąpienia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zalań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 lub obsunięć terenu (T/N)</w:t>
            </w:r>
          </w:p>
          <w:p w:rsidR="000615CE" w:rsidRPr="006D0E50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en-GB"/>
              </w:rPr>
            </w:pPr>
            <w:r w:rsidRPr="006D0E50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en-GB"/>
              </w:rPr>
              <w:t>Risk of flooding or land slide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615CE" w:rsidRPr="00FE49D3" w:rsidRDefault="000615CE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FE49D3" w:rsidTr="00FD7C7F">
        <w:trPr>
          <w:trHeight w:val="51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Tekstpodstawowy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Przeszkody podziemne (T/N)</w:t>
            </w:r>
          </w:p>
          <w:p w:rsidR="000615CE" w:rsidRPr="006D0E50" w:rsidRDefault="000615CE" w:rsidP="00FD7C7F">
            <w:pPr>
              <w:pStyle w:val="Nagwek1"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Underground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obstacles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615CE" w:rsidRPr="00FE49D3" w:rsidRDefault="000615CE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FE49D3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  <w:t>Przeszkody występu</w:t>
            </w:r>
            <w:r w:rsidR="005D1310" w:rsidRPr="00FE49D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  <w:t xml:space="preserve">jące na powierzchni terenu </w:t>
            </w:r>
          </w:p>
          <w:p w:rsidR="000615CE" w:rsidRPr="006D0E50" w:rsidRDefault="000615CE" w:rsidP="00FD7C7F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6D0E50">
              <w:rPr>
                <w:rFonts w:ascii="Calibri" w:hAnsi="Calibri" w:cs="Calibri"/>
                <w:color w:val="548DD4"/>
                <w:sz w:val="18"/>
                <w:szCs w:val="18"/>
              </w:rPr>
              <w:t>Ground</w:t>
            </w:r>
            <w:proofErr w:type="spellEnd"/>
            <w:r w:rsidRPr="006D0E50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and </w:t>
            </w:r>
            <w:proofErr w:type="spellStart"/>
            <w:r w:rsidRPr="006D0E50">
              <w:rPr>
                <w:rFonts w:ascii="Calibri" w:hAnsi="Calibri" w:cs="Calibri"/>
                <w:color w:val="548DD4"/>
                <w:sz w:val="18"/>
                <w:szCs w:val="18"/>
              </w:rPr>
              <w:t>overhead</w:t>
            </w:r>
            <w:proofErr w:type="spellEnd"/>
            <w:r w:rsidRPr="006D0E50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6D0E50">
              <w:rPr>
                <w:rFonts w:ascii="Calibri" w:hAnsi="Calibri" w:cs="Calibri"/>
                <w:color w:val="548DD4"/>
                <w:sz w:val="18"/>
                <w:szCs w:val="18"/>
              </w:rPr>
              <w:t>obstacles</w:t>
            </w:r>
            <w:proofErr w:type="spellEnd"/>
            <w:r w:rsidRPr="006D0E50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615CE" w:rsidRPr="00FE49D3" w:rsidRDefault="000615CE" w:rsidP="00EC5BFB">
            <w:pPr>
              <w:keepNext/>
              <w:keepLines/>
              <w:suppressAutoHyphen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FE49D3" w:rsidTr="00F34AB8">
        <w:trPr>
          <w:trHeight w:val="50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  <w:t>Istniejące ograniczenia ekologiczne (T/N)</w:t>
            </w:r>
          </w:p>
          <w:p w:rsidR="000615CE" w:rsidRPr="00FE49D3" w:rsidRDefault="000615CE" w:rsidP="00FD7C7F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>Ecological restrictions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AB8" w:rsidRPr="00FE49D3" w:rsidRDefault="00F34AB8" w:rsidP="00F34AB8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615CE" w:rsidRPr="00FE49D3" w:rsidRDefault="000615CE" w:rsidP="00F34AB8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615CE" w:rsidRPr="00FE49D3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Tekstpodstawowy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Budynki i zabudowania na terenie (T/N)</w:t>
            </w:r>
          </w:p>
          <w:p w:rsidR="000615CE" w:rsidRPr="00FE49D3" w:rsidRDefault="000615CE" w:rsidP="00FD7C7F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Buildings / other constructions on site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615CE" w:rsidRPr="00FE49D3" w:rsidRDefault="000615CE" w:rsidP="00994310">
            <w:pPr>
              <w:keepNext/>
              <w:keepLines/>
              <w:suppressAutoHyphens/>
              <w:ind w:left="77" w:right="57"/>
              <w:jc w:val="both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4B7176">
        <w:trPr>
          <w:trHeight w:val="858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Połączenia transportowe</w:t>
            </w:r>
            <w:r w:rsidRPr="00FE49D3">
              <w:rPr>
                <w:rFonts w:ascii="Calibri" w:hAnsi="Calibri" w:cs="Calibri"/>
                <w:b/>
                <w:bCs/>
                <w:i w:val="0"/>
                <w:iCs w:val="0"/>
                <w:sz w:val="18"/>
                <w:szCs w:val="18"/>
                <w:lang w:val="pl-PL" w:eastAsia="pl-PL"/>
              </w:rPr>
              <w:t xml:space="preserve"> </w:t>
            </w:r>
          </w:p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Transport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links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Tekstpodstawowy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Droga dojazdowa do terenu </w:t>
            </w:r>
            <w:r w:rsidR="00FD7C7F"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br/>
              <w:t>(rodzaj drogi i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 jej szerokość)</w:t>
            </w:r>
          </w:p>
          <w:p w:rsidR="000615CE" w:rsidRPr="00FE49D3" w:rsidRDefault="000615CE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Access road to the plot (type and width of access road)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  <w:proofErr w:type="spellStart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>Droga</w:t>
            </w:r>
            <w:proofErr w:type="spellEnd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>asfaltowa</w:t>
            </w:r>
            <w:proofErr w:type="spellEnd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:rsidR="000615CE" w:rsidRPr="00FE49D3" w:rsidRDefault="000615CE" w:rsidP="00D57BD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615CE" w:rsidRPr="00FE49D3" w:rsidTr="00F34AB8">
        <w:trPr>
          <w:trHeight w:val="5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Autostrada / droga krajowa 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:rsidR="000615CE" w:rsidRPr="00FE49D3" w:rsidRDefault="000615CE" w:rsidP="00F34AB8">
            <w:pPr>
              <w:pStyle w:val="Nagwek1"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 xml:space="preserve">Nearest motorway / national road 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t>km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F34AB8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Droga Ekspresowa nr 10 (4,5</w:t>
            </w:r>
            <w:r w:rsidR="000615CE" w:rsidRPr="00FE49D3">
              <w:rPr>
                <w:rFonts w:ascii="Calibri" w:hAnsi="Calibri" w:cs="Calibri"/>
                <w:sz w:val="18"/>
                <w:szCs w:val="18"/>
              </w:rPr>
              <w:t xml:space="preserve"> km)</w:t>
            </w:r>
          </w:p>
          <w:p w:rsidR="000615CE" w:rsidRPr="00FE49D3" w:rsidRDefault="000615CE" w:rsidP="00F34AB8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FE49D3" w:rsidTr="005D1310">
        <w:trPr>
          <w:trHeight w:val="46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8C225B" w:rsidRDefault="000615CE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8C225B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Porty rzeczne i morskie w odległości do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8C225B">
                <w:rPr>
                  <w:rFonts w:ascii="Calibri" w:hAnsi="Calibri" w:cs="Calibri"/>
                  <w:i w:val="0"/>
                  <w:iCs w:val="0"/>
                  <w:color w:val="auto"/>
                  <w:sz w:val="18"/>
                  <w:szCs w:val="18"/>
                </w:rPr>
                <w:t>200 km</w:t>
              </w:r>
            </w:smartTag>
          </w:p>
          <w:p w:rsidR="000615CE" w:rsidRPr="00FE49D3" w:rsidRDefault="000615CE">
            <w:pPr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8C225B">
              <w:rPr>
                <w:rFonts w:ascii="Calibri" w:hAnsi="Calibri" w:cs="Calibri"/>
                <w:color w:val="CC0000"/>
                <w:sz w:val="18"/>
                <w:szCs w:val="18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>ea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and river ports located up to 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FE49D3">
                <w:rPr>
                  <w:rFonts w:ascii="Calibri" w:hAnsi="Calibri" w:cs="Calibri"/>
                  <w:color w:val="548DD4"/>
                  <w:sz w:val="18"/>
                  <w:szCs w:val="18"/>
                  <w:lang w:val="en-GB"/>
                </w:rPr>
                <w:t>200 km</w:t>
              </w:r>
            </w:smartTag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Porty morskie: Szczecin 3</w:t>
            </w:r>
            <w:r w:rsidR="00DC64F7" w:rsidRPr="00FE49D3">
              <w:rPr>
                <w:rFonts w:ascii="Calibri" w:hAnsi="Calibri" w:cs="Calibri"/>
                <w:sz w:val="18"/>
                <w:szCs w:val="18"/>
              </w:rPr>
              <w:t>5</w:t>
            </w:r>
            <w:r w:rsidRPr="00FE49D3">
              <w:rPr>
                <w:rFonts w:ascii="Calibri" w:hAnsi="Calibri" w:cs="Calibri"/>
                <w:sz w:val="18"/>
                <w:szCs w:val="18"/>
              </w:rPr>
              <w:t xml:space="preserve"> km</w:t>
            </w:r>
            <w:r w:rsidR="00DC64F7" w:rsidRPr="00FE49D3">
              <w:rPr>
                <w:rFonts w:ascii="Calibri" w:hAnsi="Calibri" w:cs="Calibri"/>
                <w:sz w:val="18"/>
                <w:szCs w:val="18"/>
              </w:rPr>
              <w:t>, Świnoujście: 120 km</w:t>
            </w:r>
          </w:p>
          <w:p w:rsidR="000615CE" w:rsidRPr="00FE49D3" w:rsidRDefault="000615CE" w:rsidP="00DC64F7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FE49D3" w:rsidTr="00FD7C7F">
        <w:trPr>
          <w:trHeight w:val="443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Kolej 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Railway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line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km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DC64F7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4641A">
              <w:rPr>
                <w:rFonts w:ascii="Calibri" w:hAnsi="Calibri" w:cs="Calibri"/>
                <w:color w:val="000000"/>
                <w:sz w:val="18"/>
                <w:szCs w:val="18"/>
              </w:rPr>
              <w:t>,5</w:t>
            </w:r>
            <w:r w:rsidRPr="00FE49D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km</w:t>
            </w:r>
          </w:p>
        </w:tc>
      </w:tr>
      <w:tr w:rsidR="000615CE" w:rsidRPr="00FE49D3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Bocznica kolejowa 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Railway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siding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km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D"/>
            </w:r>
          </w:p>
          <w:p w:rsidR="000615CE" w:rsidRPr="00FE49D3" w:rsidRDefault="000615CE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  <w:p w:rsidR="000615CE" w:rsidRPr="00FE49D3" w:rsidRDefault="000615CE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Bocznica kolejowa na terenie Parku Przemysłowego (około 2</w:t>
            </w:r>
            <w:r w:rsidR="00B4641A">
              <w:rPr>
                <w:rFonts w:ascii="Calibri" w:hAnsi="Calibri" w:cs="Calibri"/>
                <w:sz w:val="18"/>
                <w:szCs w:val="18"/>
              </w:rPr>
              <w:t>,5</w:t>
            </w:r>
            <w:r w:rsidRPr="00FE49D3">
              <w:rPr>
                <w:rFonts w:ascii="Calibri" w:hAnsi="Calibri" w:cs="Calibri"/>
                <w:sz w:val="18"/>
                <w:szCs w:val="18"/>
              </w:rPr>
              <w:t xml:space="preserve"> km)</w:t>
            </w:r>
          </w:p>
          <w:p w:rsidR="000615CE" w:rsidRPr="00FE49D3" w:rsidRDefault="000615CE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GB" w:eastAsia="ar-SA"/>
              </w:rPr>
            </w:pPr>
          </w:p>
        </w:tc>
      </w:tr>
      <w:tr w:rsidR="000615CE" w:rsidRPr="00FE49D3" w:rsidTr="00B132E5">
        <w:trPr>
          <w:trHeight w:val="40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en-GB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Najbliższe lotnisko międzynarodowe 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km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sym w:font="Symbol" w:char="F05D"/>
            </w:r>
          </w:p>
          <w:p w:rsidR="000615CE" w:rsidRPr="008C225B" w:rsidRDefault="000615CE" w:rsidP="00B132E5">
            <w:pPr>
              <w:pStyle w:val="Nagwek1"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pl-PL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Nearest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international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airport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km</w:t>
            </w:r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Szczecin</w:t>
            </w:r>
            <w:r w:rsidR="00DC64F7" w:rsidRPr="00FE49D3">
              <w:rPr>
                <w:rFonts w:ascii="Calibri" w:hAnsi="Calibri" w:cs="Calibri"/>
                <w:sz w:val="18"/>
                <w:szCs w:val="18"/>
              </w:rPr>
              <w:t>-Goleniów: 35</w:t>
            </w:r>
            <w:r w:rsidRPr="00FE49D3">
              <w:rPr>
                <w:rFonts w:ascii="Calibri" w:hAnsi="Calibri" w:cs="Calibri"/>
                <w:sz w:val="18"/>
                <w:szCs w:val="18"/>
              </w:rPr>
              <w:t xml:space="preserve"> km</w:t>
            </w:r>
          </w:p>
        </w:tc>
      </w:tr>
      <w:tr w:rsidR="000615CE" w:rsidRPr="00FE49D3" w:rsidTr="000D47D7">
        <w:trPr>
          <w:trHeight w:val="42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Najbliższe miasto wojewódzkie </w:t>
            </w:r>
            <w:r w:rsidRPr="00FE49D3">
              <w:rPr>
                <w:rFonts w:ascii="Calibri" w:hAnsi="Calibri" w:cs="Calibri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sz w:val="18"/>
                <w:szCs w:val="18"/>
              </w:rPr>
              <w:t>km</w:t>
            </w:r>
            <w:r w:rsidRPr="00FE49D3">
              <w:rPr>
                <w:rFonts w:ascii="Calibri" w:hAnsi="Calibri" w:cs="Calibri"/>
                <w:sz w:val="18"/>
                <w:szCs w:val="18"/>
              </w:rPr>
              <w:sym w:font="Symbol" w:char="F05D"/>
            </w:r>
          </w:p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Nearest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province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capital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km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Szczecin: 35 km</w:t>
            </w:r>
          </w:p>
        </w:tc>
      </w:tr>
      <w:tr w:rsidR="000615CE" w:rsidRPr="00FE49D3" w:rsidTr="000D47D7">
        <w:trPr>
          <w:trHeight w:val="375"/>
        </w:trPr>
        <w:tc>
          <w:tcPr>
            <w:tcW w:w="162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pStyle w:val="Tekstpodstawowy2"/>
              <w:keepNext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Istniejąca infrastruktura </w:t>
            </w:r>
          </w:p>
          <w:p w:rsidR="000615CE" w:rsidRPr="00FE49D3" w:rsidRDefault="000615CE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Existing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infrastructure</w:t>
            </w:r>
            <w:proofErr w:type="spellEnd"/>
          </w:p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Elektryczność na terenie (T/N)</w:t>
            </w:r>
          </w:p>
          <w:p w:rsidR="000615CE" w:rsidRPr="00FE49D3" w:rsidRDefault="000615CE" w:rsidP="00B132E5">
            <w:pPr>
              <w:pStyle w:val="Nagwek2"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>Electricity (Y/N)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15CE" w:rsidRPr="00FE49D3" w:rsidRDefault="000615CE">
            <w:pPr>
              <w:pStyle w:val="Nagwek2"/>
              <w:keepLines/>
              <w:tabs>
                <w:tab w:val="left" w:pos="708"/>
              </w:tabs>
              <w:snapToGrid w:val="0"/>
              <w:ind w:left="7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ar-SA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Tak</w:t>
            </w:r>
          </w:p>
          <w:p w:rsidR="000615CE" w:rsidRPr="00FE49D3" w:rsidRDefault="000615CE">
            <w:pPr>
              <w:pStyle w:val="Nagwek2"/>
              <w:keepLines/>
              <w:tabs>
                <w:tab w:val="left" w:pos="708"/>
              </w:tabs>
              <w:snapToGrid w:val="0"/>
              <w:ind w:left="77" w:right="57"/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ar-SA"/>
              </w:rPr>
            </w:pPr>
          </w:p>
        </w:tc>
      </w:tr>
      <w:tr w:rsidR="000615CE" w:rsidRPr="004B7176">
        <w:trPr>
          <w:trHeight w:val="525"/>
        </w:trPr>
        <w:tc>
          <w:tcPr>
            <w:tcW w:w="162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Odległość przyłącza od granicy terenu</w:t>
            </w:r>
          </w:p>
          <w:p w:rsidR="000615CE" w:rsidRPr="00FE49D3" w:rsidRDefault="000615CE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 Connection point  (distance from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        boundary)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DC6DF6" w:rsidRDefault="00DC6DF6" w:rsidP="00BD46C2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W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ciągu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ulicy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Metalowej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przy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granicy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dzałki</w:t>
            </w:r>
            <w:proofErr w:type="spellEnd"/>
            <w:r w:rsidR="00F31F3C"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</w:p>
        </w:tc>
      </w:tr>
      <w:tr w:rsidR="000615CE" w:rsidRPr="00FE49D3" w:rsidTr="000D47D7">
        <w:trPr>
          <w:trHeight w:val="35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Napięcie </w:t>
            </w:r>
          </w:p>
          <w:p w:rsidR="000615CE" w:rsidRPr="00FE49D3" w:rsidRDefault="000615CE" w:rsidP="00DC64F7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Voltage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kV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="00DC64F7"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15 </w:t>
            </w:r>
            <w:proofErr w:type="spellStart"/>
            <w:r w:rsidRPr="00FE49D3">
              <w:rPr>
                <w:rFonts w:ascii="Calibri" w:hAnsi="Calibri" w:cs="Calibri"/>
                <w:sz w:val="18"/>
                <w:szCs w:val="18"/>
              </w:rPr>
              <w:t>kV</w:t>
            </w:r>
            <w:proofErr w:type="spellEnd"/>
            <w:r w:rsidR="00370574" w:rsidRPr="00FE49D3">
              <w:rPr>
                <w:rFonts w:ascii="Calibri" w:hAnsi="Calibri" w:cs="Calibri"/>
                <w:sz w:val="18"/>
                <w:szCs w:val="18"/>
              </w:rPr>
              <w:t xml:space="preserve">, 110 </w:t>
            </w:r>
            <w:proofErr w:type="spellStart"/>
            <w:r w:rsidR="00370574" w:rsidRPr="00FE49D3">
              <w:rPr>
                <w:rFonts w:ascii="Calibri" w:hAnsi="Calibri" w:cs="Calibri"/>
                <w:sz w:val="18"/>
                <w:szCs w:val="18"/>
              </w:rPr>
              <w:t>kV</w:t>
            </w:r>
            <w:proofErr w:type="spellEnd"/>
            <w:r w:rsidR="00DC64F7" w:rsidRPr="00FE49D3">
              <w:rPr>
                <w:rFonts w:ascii="Calibri" w:hAnsi="Calibri" w:cs="Calibri"/>
                <w:sz w:val="18"/>
                <w:szCs w:val="18"/>
              </w:rPr>
              <w:t>, nowa infrastruktura</w:t>
            </w:r>
          </w:p>
          <w:p w:rsidR="00370574" w:rsidRPr="00FE49D3" w:rsidRDefault="00370574" w:rsidP="00DC64F7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4B7176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Dostępna moc </w:t>
            </w:r>
          </w:p>
          <w:p w:rsidR="000615CE" w:rsidRPr="00FE49D3" w:rsidRDefault="000615CE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Available capacity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MW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</w:t>
            </w:r>
          </w:p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Według zgłoszonego zapotrzebowania – </w:t>
            </w:r>
            <w:r w:rsidR="00F712B5" w:rsidRPr="00FE49D3">
              <w:rPr>
                <w:rFonts w:ascii="Calibri" w:hAnsi="Calibri" w:cs="Calibri"/>
                <w:sz w:val="18"/>
                <w:szCs w:val="18"/>
              </w:rPr>
              <w:t xml:space="preserve">w obecnej fazie rozbudowy - </w:t>
            </w:r>
            <w:r w:rsidR="00503DEF" w:rsidRPr="00FE49D3">
              <w:rPr>
                <w:rFonts w:ascii="Calibri" w:hAnsi="Calibri" w:cs="Calibri"/>
                <w:sz w:val="18"/>
                <w:szCs w:val="18"/>
              </w:rPr>
              <w:t xml:space="preserve">do </w:t>
            </w:r>
            <w:r w:rsidR="00A76F53" w:rsidRPr="00FE49D3">
              <w:rPr>
                <w:rFonts w:ascii="Calibri" w:hAnsi="Calibri" w:cs="Calibri"/>
                <w:sz w:val="18"/>
                <w:szCs w:val="18"/>
              </w:rPr>
              <w:t>25</w:t>
            </w:r>
            <w:r w:rsidRPr="00FE49D3">
              <w:rPr>
                <w:rFonts w:ascii="Calibri" w:hAnsi="Calibri" w:cs="Calibri"/>
                <w:sz w:val="18"/>
                <w:szCs w:val="18"/>
              </w:rPr>
              <w:t xml:space="preserve"> MW</w:t>
            </w:r>
            <w:r w:rsidR="00A76F53" w:rsidRPr="00FE49D3">
              <w:rPr>
                <w:rFonts w:ascii="Calibri" w:hAnsi="Calibri" w:cs="Calibri"/>
                <w:sz w:val="18"/>
                <w:szCs w:val="18"/>
              </w:rPr>
              <w:t>, możliwość dostarczenia ponad 100 MW w ciągu 12 miesięcy</w:t>
            </w:r>
          </w:p>
          <w:p w:rsidR="000615CE" w:rsidRPr="00FE49D3" w:rsidRDefault="000615CE" w:rsidP="00A76F5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615CE" w:rsidRPr="00FE49D3" w:rsidTr="000D47D7">
        <w:trPr>
          <w:trHeight w:val="23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 w:rsidP="003D2086">
            <w:pPr>
              <w:pStyle w:val="Nagwek7"/>
              <w:keepLines/>
              <w:ind w:left="57" w:right="57"/>
              <w:rPr>
                <w:rFonts w:ascii="Calibri" w:hAnsi="Calibri" w:cs="Calibri"/>
                <w:bCs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bCs/>
                <w:i w:val="0"/>
                <w:iCs w:val="0"/>
                <w:sz w:val="18"/>
                <w:szCs w:val="18"/>
                <w:lang w:val="pl-PL" w:eastAsia="pl-PL"/>
              </w:rPr>
              <w:t xml:space="preserve">Gaz na terenie (T/N) </w:t>
            </w:r>
          </w:p>
          <w:p w:rsidR="000615CE" w:rsidRPr="00FE49D3" w:rsidRDefault="000615CE" w:rsidP="00B132E5">
            <w:pPr>
              <w:pStyle w:val="Nagwek6"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 xml:space="preserve">       </w:t>
            </w:r>
            <w:r w:rsidRPr="00FE49D3">
              <w:rPr>
                <w:rFonts w:ascii="Calibri" w:hAnsi="Calibri" w:cs="Calibri"/>
                <w:b w:val="0"/>
                <w:bCs w:val="0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>Gas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15CE" w:rsidRPr="00FE49D3" w:rsidRDefault="000615CE">
            <w:pPr>
              <w:pStyle w:val="Nagwek6"/>
              <w:keepLines/>
              <w:tabs>
                <w:tab w:val="left" w:pos="708"/>
              </w:tabs>
              <w:snapToGrid w:val="0"/>
              <w:ind w:left="77" w:right="57"/>
              <w:rPr>
                <w:rFonts w:ascii="Calibri" w:hAnsi="Calibri" w:cs="Calibri"/>
                <w:b w:val="0"/>
                <w:bCs w:val="0"/>
                <w:i w:val="0"/>
                <w:iCs w:val="0"/>
                <w:sz w:val="18"/>
                <w:szCs w:val="18"/>
                <w:lang w:val="pl-PL" w:eastAsia="ar-SA"/>
              </w:rPr>
            </w:pPr>
            <w:r w:rsidRPr="00FE49D3">
              <w:rPr>
                <w:rFonts w:ascii="Calibri" w:hAnsi="Calibri" w:cs="Calibri"/>
                <w:b w:val="0"/>
                <w:bCs w:val="0"/>
                <w:i w:val="0"/>
                <w:iCs w:val="0"/>
                <w:sz w:val="18"/>
                <w:szCs w:val="18"/>
                <w:lang w:val="pl-PL" w:eastAsia="pl-PL"/>
              </w:rPr>
              <w:t>Tak</w:t>
            </w:r>
          </w:p>
          <w:p w:rsidR="000615CE" w:rsidRPr="00FE49D3" w:rsidRDefault="000615CE">
            <w:pPr>
              <w:pStyle w:val="Nagwek6"/>
              <w:keepLines/>
              <w:tabs>
                <w:tab w:val="left" w:pos="708"/>
              </w:tabs>
              <w:snapToGrid w:val="0"/>
              <w:ind w:left="77" w:right="57"/>
              <w:rPr>
                <w:rFonts w:ascii="Calibri" w:hAnsi="Calibri" w:cs="Calibri"/>
                <w:b w:val="0"/>
                <w:bCs w:val="0"/>
                <w:i w:val="0"/>
                <w:iCs w:val="0"/>
                <w:color w:val="548DD4"/>
                <w:sz w:val="18"/>
                <w:szCs w:val="18"/>
                <w:lang w:val="pl-PL" w:eastAsia="ar-SA"/>
              </w:rPr>
            </w:pPr>
          </w:p>
        </w:tc>
      </w:tr>
      <w:tr w:rsidR="000615CE" w:rsidRPr="00FE49D3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Odległość przyłącza od granicy działki </w:t>
            </w:r>
          </w:p>
          <w:p w:rsidR="000615CE" w:rsidRPr="00FE49D3" w:rsidRDefault="000615CE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Connection point (distance from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       boundary)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DC6DF6" w:rsidP="00BE2548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W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ciągu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ulicy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Metalowej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przy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granicy</w:t>
            </w:r>
            <w:proofErr w:type="spellEnd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C6DF6">
              <w:rPr>
                <w:rFonts w:ascii="Calibri" w:hAnsi="Calibri" w:cs="Calibri"/>
                <w:sz w:val="18"/>
                <w:szCs w:val="18"/>
                <w:lang w:val="en-US" w:eastAsia="ar-SA"/>
              </w:rPr>
              <w:t>dzałki</w:t>
            </w:r>
            <w:proofErr w:type="spellEnd"/>
          </w:p>
        </w:tc>
      </w:tr>
      <w:tr w:rsidR="009753D4" w:rsidRPr="00FE49D3" w:rsidTr="005D1310">
        <w:trPr>
          <w:trHeight w:val="47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53D4" w:rsidRPr="00FE49D3" w:rsidRDefault="009753D4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D4" w:rsidRPr="00FE49D3" w:rsidRDefault="009753D4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Wartość kaloryczna </w:t>
            </w:r>
          </w:p>
          <w:p w:rsidR="009753D4" w:rsidRPr="00FE49D3" w:rsidRDefault="009753D4" w:rsidP="005D1310">
            <w:pPr>
              <w:keepNext/>
              <w:keepLines/>
              <w:ind w:left="720" w:right="57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Calorific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value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MJ/Nm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vertAlign w:val="superscript"/>
              </w:rPr>
              <w:t>3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D2" w:rsidRPr="00FE49D3" w:rsidRDefault="00DC64F7" w:rsidP="00F834D2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Nie mniej niż 38</w:t>
            </w:r>
          </w:p>
          <w:p w:rsidR="009753D4" w:rsidRPr="00FE49D3" w:rsidRDefault="009753D4" w:rsidP="00B132E5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</w:p>
        </w:tc>
      </w:tr>
      <w:tr w:rsidR="000615CE" w:rsidRPr="00FE49D3" w:rsidTr="005D1310">
        <w:trPr>
          <w:trHeight w:val="42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Średnica rury </w:t>
            </w:r>
          </w:p>
          <w:p w:rsidR="000615CE" w:rsidRPr="00FE49D3" w:rsidRDefault="000615CE" w:rsidP="00FD7C7F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Pipe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diameter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>mm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DC64F7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25</w:t>
            </w:r>
            <w:r w:rsidR="000615CE" w:rsidRPr="00FE49D3">
              <w:rPr>
                <w:rFonts w:ascii="Calibri" w:hAnsi="Calibri" w:cs="Calibri"/>
                <w:sz w:val="18"/>
                <w:szCs w:val="18"/>
              </w:rPr>
              <w:t>0 mm</w:t>
            </w:r>
          </w:p>
        </w:tc>
      </w:tr>
      <w:tr w:rsidR="000615CE" w:rsidRPr="00FE49D3" w:rsidTr="005D1310">
        <w:trPr>
          <w:trHeight w:val="37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keepNext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 xml:space="preserve">Dostępna objętość </w:t>
            </w:r>
          </w:p>
          <w:p w:rsidR="000615CE" w:rsidRPr="00FE49D3" w:rsidRDefault="000615CE" w:rsidP="00B132E5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Available capacity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Nm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vertAlign w:val="superscript"/>
                <w:lang w:val="en-US"/>
              </w:rPr>
              <w:t>3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/h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A62A14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12000 </w:t>
            </w:r>
            <w:r w:rsidRPr="00A62A14">
              <w:rPr>
                <w:rFonts w:ascii="Calibri" w:hAnsi="Calibri" w:cs="Calibri"/>
                <w:sz w:val="18"/>
                <w:szCs w:val="18"/>
              </w:rPr>
              <w:t>m</w:t>
            </w:r>
            <w:r w:rsidRPr="00A62A14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A62A14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0615CE" w:rsidRPr="00FE49D3" w:rsidTr="000D47D7">
        <w:trPr>
          <w:trHeight w:val="46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7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Woda  na terenie (T/N)</w:t>
            </w:r>
          </w:p>
          <w:p w:rsidR="000615CE" w:rsidRPr="00FE49D3" w:rsidRDefault="000615CE">
            <w:pPr>
              <w:pStyle w:val="Nagwek7"/>
              <w:keepLines/>
              <w:ind w:left="57" w:right="57"/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</w:pPr>
            <w:proofErr w:type="spellStart"/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>Water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>supply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15CE" w:rsidRPr="00FE49D3" w:rsidRDefault="000615CE">
            <w:pPr>
              <w:pStyle w:val="Nagwek7"/>
              <w:keepLines/>
              <w:tabs>
                <w:tab w:val="left" w:pos="708"/>
              </w:tabs>
              <w:snapToGrid w:val="0"/>
              <w:ind w:left="7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ar-SA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Tak</w:t>
            </w:r>
          </w:p>
          <w:p w:rsidR="000615CE" w:rsidRPr="00FE49D3" w:rsidRDefault="000615CE">
            <w:pPr>
              <w:pStyle w:val="Nagwek7"/>
              <w:keepLines/>
              <w:tabs>
                <w:tab w:val="left" w:pos="708"/>
              </w:tabs>
              <w:snapToGrid w:val="0"/>
              <w:ind w:left="77" w:right="57"/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ar-SA"/>
              </w:rPr>
            </w:pPr>
          </w:p>
        </w:tc>
      </w:tr>
      <w:tr w:rsidR="000615CE" w:rsidRPr="00FE49D3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7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Odległość przyłącza od granicy terenu</w:t>
            </w:r>
          </w:p>
          <w:p w:rsidR="000615CE" w:rsidRPr="00FE49D3" w:rsidRDefault="000615CE">
            <w:pPr>
              <w:pStyle w:val="Nagwek7"/>
              <w:keepLines/>
              <w:ind w:left="360" w:right="57"/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</w:pPr>
            <w:r w:rsidRPr="008C225B">
              <w:rPr>
                <w:rFonts w:ascii="Calibri" w:hAnsi="Calibri" w:cs="Calibri"/>
                <w:i w:val="0"/>
                <w:iCs w:val="0"/>
                <w:sz w:val="18"/>
                <w:szCs w:val="18"/>
                <w:lang w:val="en-GB" w:eastAsia="pl-PL"/>
              </w:rPr>
              <w:t xml:space="preserve">        </w:t>
            </w:r>
            <w:r w:rsidRPr="008C225B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GB" w:eastAsia="pl-PL"/>
              </w:rPr>
              <w:t xml:space="preserve">Connection point (distance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t xml:space="preserve">from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br/>
              <w:t xml:space="preserve">        </w:t>
            </w:r>
            <w:r w:rsidRPr="00FE49D3">
              <w:rPr>
                <w:rFonts w:ascii="Calibri" w:hAnsi="Calibri" w:cs="Calibri"/>
                <w:i w:val="0"/>
                <w:color w:val="548DD4"/>
                <w:sz w:val="18"/>
                <w:szCs w:val="18"/>
                <w:lang w:eastAsia="pl-PL"/>
              </w:rPr>
              <w:t>boundary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t xml:space="preserve">)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t>m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sym w:font="Symbol" w:char="F05D"/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57B" w:rsidRPr="00FE49D3" w:rsidRDefault="0064557B" w:rsidP="0064557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W ciągu ul. Metalowej </w:t>
            </w:r>
            <w:r w:rsidR="00414D5B">
              <w:rPr>
                <w:rFonts w:ascii="Calibri" w:hAnsi="Calibri" w:cs="Calibri"/>
                <w:sz w:val="18"/>
                <w:szCs w:val="18"/>
                <w:lang w:eastAsia="ar-SA"/>
              </w:rPr>
              <w:t>ora</w:t>
            </w:r>
            <w:r w:rsidR="00C83122">
              <w:rPr>
                <w:rFonts w:ascii="Calibri" w:hAnsi="Calibri" w:cs="Calibri"/>
                <w:sz w:val="18"/>
                <w:szCs w:val="18"/>
                <w:lang w:eastAsia="ar-SA"/>
              </w:rPr>
              <w:t>z</w:t>
            </w:r>
            <w:r w:rsidR="00414D5B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Śniadeckiego </w:t>
            </w:r>
            <w:r w:rsidRPr="00FE49D3">
              <w:rPr>
                <w:rFonts w:ascii="Calibri" w:hAnsi="Calibri" w:cs="Calibri"/>
                <w:sz w:val="18"/>
                <w:szCs w:val="18"/>
                <w:lang w:eastAsia="ar-SA"/>
              </w:rPr>
              <w:t>– przy granicy działki.</w:t>
            </w:r>
          </w:p>
          <w:p w:rsidR="000615CE" w:rsidRPr="00FE49D3" w:rsidRDefault="000615CE" w:rsidP="0064557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</w:p>
        </w:tc>
      </w:tr>
      <w:tr w:rsidR="000615CE" w:rsidRPr="00FE49D3" w:rsidTr="000D47D7">
        <w:trPr>
          <w:trHeight w:val="40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7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eastAsia="pl-PL"/>
              </w:rPr>
            </w:pPr>
            <w:proofErr w:type="spellStart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eastAsia="pl-PL"/>
              </w:rPr>
              <w:t>Dostępna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eastAsia="pl-PL"/>
              </w:rPr>
              <w:t>objętość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eastAsia="pl-PL"/>
              </w:rPr>
              <w:t xml:space="preserve"> </w:t>
            </w:r>
          </w:p>
          <w:p w:rsidR="000615CE" w:rsidRPr="00FE49D3" w:rsidRDefault="000615CE" w:rsidP="005D1310">
            <w:pPr>
              <w:pStyle w:val="Nagwek7"/>
              <w:keepLines/>
              <w:ind w:left="360" w:right="57"/>
              <w:rPr>
                <w:rFonts w:ascii="Calibri" w:hAnsi="Calibri" w:cs="Calibri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eastAsia="pl-PL"/>
              </w:rPr>
              <w:t xml:space="preserve">      </w:t>
            </w:r>
            <w:r w:rsidRPr="00FE49D3">
              <w:rPr>
                <w:rFonts w:ascii="Calibri" w:hAnsi="Calibri" w:cs="Calibri"/>
                <w:i w:val="0"/>
                <w:iCs w:val="0"/>
                <w:color w:val="CC0000"/>
                <w:sz w:val="18"/>
                <w:szCs w:val="18"/>
                <w:lang w:eastAsia="pl-PL"/>
              </w:rPr>
              <w:t xml:space="preserve">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t xml:space="preserve">Available capacity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t>m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vertAlign w:val="superscript"/>
                <w:lang w:eastAsia="pl-PL"/>
              </w:rPr>
              <w:t>3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t>/24h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795577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770 </w:t>
            </w:r>
            <w:r w:rsidRPr="00795577">
              <w:rPr>
                <w:rFonts w:ascii="Calibri" w:hAnsi="Calibri" w:cs="Calibri"/>
                <w:sz w:val="18"/>
                <w:szCs w:val="18"/>
              </w:rPr>
              <w:t>m</w:t>
            </w:r>
            <w:r w:rsidRPr="00795577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795577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0615CE" w:rsidRPr="00FE49D3" w:rsidTr="000D47D7">
        <w:trPr>
          <w:trHeight w:val="22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 w:rsidP="003D2086">
            <w:pPr>
              <w:pStyle w:val="Nagwek7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Kanalizacja na terenie (T/N)</w:t>
            </w:r>
          </w:p>
          <w:p w:rsidR="000615CE" w:rsidRPr="00FE49D3" w:rsidRDefault="000615CE" w:rsidP="00FD7C7F">
            <w:pPr>
              <w:pStyle w:val="Nagwek2"/>
              <w:keepLines/>
              <w:ind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 xml:space="preserve">             </w:t>
            </w:r>
            <w:r w:rsidRPr="00FE49D3">
              <w:rPr>
                <w:rFonts w:ascii="Calibri" w:hAnsi="Calibri" w:cs="Calibri"/>
                <w:i w:val="0"/>
                <w:iCs w:val="0"/>
                <w:color w:val="CC0000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>Sewage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>discharge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0615CE" w:rsidRPr="00FE49D3" w:rsidRDefault="000615CE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Yes</w:t>
            </w:r>
          </w:p>
        </w:tc>
      </w:tr>
      <w:tr w:rsidR="000615CE" w:rsidRPr="00FE49D3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>Odległość przyłącza od granicy terenu</w:t>
            </w:r>
          </w:p>
          <w:p w:rsidR="000615CE" w:rsidRPr="00FE49D3" w:rsidRDefault="000615CE">
            <w:pPr>
              <w:pStyle w:val="Nagwek2"/>
              <w:keepLines/>
              <w:ind w:left="360" w:right="57"/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 xml:space="preserve">        Connection point (distance from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br/>
              <w:t xml:space="preserve">        </w:t>
            </w:r>
            <w:r w:rsidRPr="00FE49D3">
              <w:rPr>
                <w:rFonts w:ascii="Calibri" w:hAnsi="Calibri" w:cs="Calibri"/>
                <w:i w:val="0"/>
                <w:color w:val="548DD4"/>
                <w:sz w:val="18"/>
                <w:szCs w:val="18"/>
                <w:lang w:val="en-US" w:eastAsia="pl-PL"/>
              </w:rPr>
              <w:t>boundary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 xml:space="preserve">)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>m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sym w:font="Symbol" w:char="F05D"/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557B" w:rsidRPr="00FE49D3" w:rsidRDefault="0064557B" w:rsidP="0064557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  <w:lang w:eastAsia="ar-SA"/>
              </w:rPr>
              <w:t>W ciągu ul. Metalowej – przy granicy działki.</w:t>
            </w:r>
          </w:p>
          <w:p w:rsidR="000615CE" w:rsidRPr="00FE49D3" w:rsidRDefault="000615CE" w:rsidP="0064557B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0615CE" w:rsidRPr="00FE49D3" w:rsidTr="00B132E5">
        <w:trPr>
          <w:trHeight w:val="50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</w:pPr>
            <w:proofErr w:type="spellStart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>Dostępna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>objętość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en-US" w:eastAsia="pl-PL"/>
              </w:rPr>
              <w:t xml:space="preserve"> </w:t>
            </w:r>
          </w:p>
          <w:p w:rsidR="000615CE" w:rsidRPr="00FE49D3" w:rsidRDefault="000615CE" w:rsidP="00FD7C7F">
            <w:pPr>
              <w:pStyle w:val="Nagwek2"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 xml:space="preserve">        Available capacity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>m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vertAlign w:val="superscript"/>
                <w:lang w:val="en-US" w:eastAsia="pl-PL"/>
              </w:rPr>
              <w:t>3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>/24h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pl-PL" w:eastAsia="pl-PL"/>
              </w:rPr>
              <w:sym w:font="Symbol" w:char="F05D"/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 xml:space="preserve">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795577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20 </w:t>
            </w:r>
            <w:r w:rsidRPr="00795577">
              <w:rPr>
                <w:rFonts w:ascii="Calibri" w:hAnsi="Calibri" w:cs="Calibri"/>
                <w:sz w:val="18"/>
                <w:szCs w:val="18"/>
              </w:rPr>
              <w:t>m</w:t>
            </w:r>
            <w:r w:rsidRPr="00795577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795577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0615CE" w:rsidRPr="00FE49D3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 xml:space="preserve">Oczyszczalnia ścieków na terenie bądź </w:t>
            </w: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br/>
              <w:t>w bezpośrednim sąsiedztwie</w:t>
            </w:r>
          </w:p>
          <w:p w:rsidR="000615CE" w:rsidRPr="00FE49D3" w:rsidRDefault="000615CE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Treatment plant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0615CE" w:rsidRPr="00FE49D3" w:rsidRDefault="000615CE" w:rsidP="00FF70C3">
            <w:pPr>
              <w:keepNext/>
              <w:keepLines/>
              <w:suppressAutoHyphens/>
              <w:snapToGrid w:val="0"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615CE" w:rsidRPr="00FE49D3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2"/>
              <w:keepLines/>
              <w:ind w:left="57"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de-DE" w:eastAsia="pl-PL"/>
              </w:rPr>
            </w:pPr>
            <w:proofErr w:type="spellStart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de-DE" w:eastAsia="pl-PL"/>
              </w:rPr>
              <w:t>Telefony</w:t>
            </w:r>
            <w:proofErr w:type="spellEnd"/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de-DE" w:eastAsia="pl-PL"/>
              </w:rPr>
              <w:t xml:space="preserve"> (T/N)</w:t>
            </w:r>
          </w:p>
          <w:p w:rsidR="000615CE" w:rsidRPr="00FE49D3" w:rsidRDefault="000615CE" w:rsidP="00FD7C7F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Telephone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 w:rsidP="00FF70C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proofErr w:type="spellStart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t>Tak</w:t>
            </w:r>
            <w:proofErr w:type="spellEnd"/>
            <w:r w:rsidR="00DC64F7"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DC64F7" w:rsidRPr="00FE49D3">
              <w:rPr>
                <w:rFonts w:ascii="Calibri" w:hAnsi="Calibri" w:cs="Calibri"/>
                <w:sz w:val="18"/>
                <w:szCs w:val="18"/>
                <w:lang w:val="en-US"/>
              </w:rPr>
              <w:t>przynajmniej</w:t>
            </w:r>
            <w:proofErr w:type="spellEnd"/>
            <w:r w:rsidR="00DC64F7"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C64F7" w:rsidRPr="00FE49D3">
              <w:rPr>
                <w:rFonts w:ascii="Calibri" w:hAnsi="Calibri" w:cs="Calibri"/>
                <w:sz w:val="18"/>
                <w:szCs w:val="18"/>
                <w:lang w:val="en-US"/>
              </w:rPr>
              <w:t>trzech</w:t>
            </w:r>
            <w:proofErr w:type="spellEnd"/>
            <w:r w:rsidR="00DC64F7" w:rsidRPr="00FE49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C64F7" w:rsidRPr="00FE49D3">
              <w:rPr>
                <w:rFonts w:ascii="Calibri" w:hAnsi="Calibri" w:cs="Calibri"/>
                <w:sz w:val="18"/>
                <w:szCs w:val="18"/>
                <w:lang w:val="en-US"/>
              </w:rPr>
              <w:t>dostawców</w:t>
            </w:r>
            <w:proofErr w:type="spellEnd"/>
            <w:r w:rsidRPr="00FE49D3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  <w:bookmarkStart w:id="0" w:name="_GoBack"/>
            <w:bookmarkEnd w:id="0"/>
          </w:p>
        </w:tc>
      </w:tr>
      <w:tr w:rsidR="000615CE" w:rsidRPr="00FE49D3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0615CE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15CE" w:rsidRPr="00FE49D3" w:rsidRDefault="000615CE">
            <w:pPr>
              <w:pStyle w:val="Nagwek2"/>
              <w:keepLines/>
              <w:numPr>
                <w:ilvl w:val="0"/>
                <w:numId w:val="23"/>
              </w:numPr>
              <w:ind w:right="57"/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sz w:val="18"/>
                <w:szCs w:val="18"/>
                <w:lang w:val="pl-PL" w:eastAsia="pl-PL"/>
              </w:rPr>
              <w:t xml:space="preserve">Odległość przyłącza od granicy terenu </w:t>
            </w:r>
          </w:p>
          <w:p w:rsidR="000615CE" w:rsidRPr="00FE49D3" w:rsidRDefault="000615CE">
            <w:pPr>
              <w:pStyle w:val="Nagwek2"/>
              <w:keepLines/>
              <w:ind w:left="360" w:right="57"/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</w:pP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 xml:space="preserve">        Connection point (distance from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br/>
              <w:t xml:space="preserve">        boundary) 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t>m</w:t>
            </w:r>
            <w:r w:rsidRPr="00FE49D3">
              <w:rPr>
                <w:rFonts w:ascii="Calibri" w:hAnsi="Calibri" w:cs="Calibri"/>
                <w:i w:val="0"/>
                <w:iCs w:val="0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15CE" w:rsidRPr="00FE49D3" w:rsidRDefault="00DC64F7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FE49D3">
              <w:rPr>
                <w:rFonts w:ascii="Calibri" w:hAnsi="Calibri" w:cs="Calibri"/>
                <w:sz w:val="18"/>
                <w:szCs w:val="18"/>
                <w:lang w:eastAsia="ar-SA"/>
              </w:rPr>
              <w:t>2 km</w:t>
            </w:r>
          </w:p>
        </w:tc>
      </w:tr>
      <w:tr w:rsidR="009753D4" w:rsidRPr="004B7176">
        <w:trPr>
          <w:trHeight w:val="525"/>
        </w:trPr>
        <w:tc>
          <w:tcPr>
            <w:tcW w:w="162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53D4" w:rsidRPr="00FE49D3" w:rsidRDefault="00AE4912">
            <w:pPr>
              <w:pStyle w:val="Nagwek8"/>
              <w:widowControl/>
              <w:ind w:left="57" w:right="57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</w:pPr>
            <w:r w:rsidRPr="00FE49D3">
              <w:rPr>
                <w:rFonts w:ascii="Calibri" w:hAnsi="Calibri" w:cs="Calibri"/>
                <w:i w:val="0"/>
                <w:iCs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5943600" cy="0"/>
                      <wp:effectExtent l="5080" t="5080" r="1397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9753993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"/>
                  </w:pict>
                </mc:Fallback>
              </mc:AlternateContent>
            </w:r>
            <w:r w:rsidR="009753D4"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Uwagi</w:t>
            </w:r>
          </w:p>
          <w:p w:rsidR="009753D4" w:rsidRPr="00FE49D3" w:rsidRDefault="009753D4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Comments</w:t>
            </w:r>
            <w:proofErr w:type="spellEnd"/>
          </w:p>
          <w:p w:rsidR="00337FFD" w:rsidRPr="00FE49D3" w:rsidRDefault="00337FFD" w:rsidP="00337FF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204CE" w:rsidRPr="00FE49D3" w:rsidRDefault="006204CE" w:rsidP="00337FF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53D4" w:rsidRPr="00FE49D3" w:rsidRDefault="009753D4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B22A90" w:rsidRDefault="00DC6DF6" w:rsidP="00B22A90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Nieruchomość o powierzchni 1,0</w:t>
            </w:r>
            <w:r w:rsidR="00B1624F">
              <w:rPr>
                <w:rFonts w:ascii="Calibri" w:hAnsi="Calibri" w:cs="Calibri"/>
                <w:sz w:val="18"/>
                <w:szCs w:val="18"/>
              </w:rPr>
              <w:t>99</w:t>
            </w:r>
            <w:r w:rsidR="00B22A90">
              <w:rPr>
                <w:rFonts w:ascii="Calibri" w:hAnsi="Calibri" w:cs="Calibri"/>
                <w:sz w:val="18"/>
                <w:szCs w:val="18"/>
              </w:rPr>
              <w:t xml:space="preserve"> ha z możliwością </w:t>
            </w:r>
            <w:r w:rsidR="0064557B">
              <w:rPr>
                <w:rFonts w:ascii="Calibri" w:hAnsi="Calibri" w:cs="Calibri"/>
                <w:sz w:val="18"/>
                <w:szCs w:val="18"/>
              </w:rPr>
              <w:t xml:space="preserve">poszerzenia </w:t>
            </w:r>
            <w:r w:rsidR="00B22A9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B4673" w:rsidRPr="00FE49D3" w:rsidRDefault="00486B46" w:rsidP="00DC6DF6">
            <w:pPr>
              <w:keepNext/>
              <w:keepLine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</w:tc>
      </w:tr>
      <w:tr w:rsidR="009753D4" w:rsidRPr="004B7176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53D4" w:rsidRPr="00FE49D3" w:rsidRDefault="009753D4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  <w:t>Osoba przygotowująca ofertę</w:t>
            </w:r>
          </w:p>
          <w:p w:rsidR="009753D4" w:rsidRPr="00FE49D3" w:rsidRDefault="009753D4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Offer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</w:t>
            </w:r>
          </w:p>
          <w:p w:rsidR="009753D4" w:rsidRPr="00FE49D3" w:rsidRDefault="009753D4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prepared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by</w:t>
            </w: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0F5A" w:rsidRPr="00FE49D3" w:rsidRDefault="00A14102" w:rsidP="00890F5A">
            <w:pPr>
              <w:pStyle w:val="Nagwek8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Joanna Hajduk</w:t>
            </w:r>
            <w:r w:rsidR="00890F5A"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Project Manager </w:t>
            </w:r>
            <w:r w:rsidR="00890F5A"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Stargardzka Agencja Rozwoju Lokalnego Sp. z o.o. </w:t>
            </w:r>
            <w:r w:rsidR="00546A9E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, ul. Pierwszej Brygady 35, 73-110 Stargard tel. 91 834 90 88, kom. 509 876 786</w:t>
            </w:r>
            <w:r w:rsidR="00890F5A"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, </w:t>
            </w:r>
            <w:r w:rsidR="00546A9E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joanna.hajduk@sarl.pl</w:t>
            </w:r>
            <w:r w:rsidR="00890F5A"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. Kontakt również w języku angielskim.</w:t>
            </w:r>
          </w:p>
          <w:p w:rsidR="00890F5A" w:rsidRPr="008C225B" w:rsidRDefault="00A14102" w:rsidP="00890F5A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Joanna </w:t>
            </w:r>
            <w:proofErr w:type="spellStart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Hajduk</w:t>
            </w:r>
            <w:proofErr w:type="spellEnd"/>
            <w:r w:rsidR="00890F5A"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Project Manager</w:t>
            </w:r>
            <w:r w:rsidR="00890F5A"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,</w:t>
            </w:r>
            <w:r w:rsidR="00546A9E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r w:rsidR="00890F5A"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Local Development Agency</w:t>
            </w:r>
            <w:r w:rsidR="00546A9E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,</w:t>
            </w:r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Pierwszej</w:t>
            </w:r>
            <w:proofErr w:type="spellEnd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Brygady</w:t>
            </w:r>
            <w:proofErr w:type="spellEnd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35</w:t>
            </w:r>
            <w:r w:rsidR="00890F5A"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Str. </w:t>
            </w:r>
            <w:proofErr w:type="spellStart"/>
            <w:r w:rsidR="00890F5A"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="00890F5A"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73-110 </w:t>
            </w:r>
            <w:r w:rsidR="00890F5A"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tel. </w:t>
            </w:r>
            <w:r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>+48 91 834 90 88</w:t>
            </w:r>
            <w:r w:rsidR="00890F5A" w:rsidRPr="008C225B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, </w:t>
            </w:r>
            <w:hyperlink r:id="rId9" w:history="1">
              <w:r w:rsidRPr="00DD5235">
                <w:rPr>
                  <w:rStyle w:val="Hipercze"/>
                  <w:rFonts w:ascii="Calibri" w:hAnsi="Calibri" w:cs="Calibri"/>
                  <w:sz w:val="18"/>
                  <w:szCs w:val="18"/>
                  <w:lang w:val="en-GB"/>
                </w:rPr>
                <w:t>Joanna.hajduk@sarl.pl</w:t>
              </w:r>
            </w:hyperlink>
            <w:r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</w:t>
            </w:r>
            <w:r w:rsidR="00890F5A" w:rsidRPr="008C225B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.</w:t>
            </w:r>
          </w:p>
          <w:p w:rsidR="009753D4" w:rsidRPr="00FE49D3" w:rsidRDefault="009753D4" w:rsidP="00D17E9B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</w:p>
        </w:tc>
      </w:tr>
      <w:tr w:rsidR="009753D4" w:rsidRPr="00FE49D3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53D4" w:rsidRPr="00FE49D3" w:rsidRDefault="009753D4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</w:pPr>
            <w:r w:rsidRPr="00FE49D3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/>
              </w:rPr>
              <w:t>Osoby do kontaktu</w:t>
            </w:r>
          </w:p>
          <w:p w:rsidR="009753D4" w:rsidRPr="00FE49D3" w:rsidRDefault="009753D4">
            <w:pPr>
              <w:pStyle w:val="Nagwek1"/>
              <w:keepLines/>
              <w:ind w:left="57" w:right="57"/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</w:pPr>
            <w:proofErr w:type="spellStart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>Contact</w:t>
            </w:r>
            <w:proofErr w:type="spellEnd"/>
            <w:r w:rsidRPr="00FE49D3">
              <w:rPr>
                <w:rFonts w:ascii="Calibri" w:hAnsi="Calibri" w:cs="Calibri"/>
                <w:b w:val="0"/>
                <w:bCs w:val="0"/>
                <w:color w:val="548DD4"/>
                <w:sz w:val="18"/>
                <w:szCs w:val="18"/>
                <w:lang w:val="pl-PL"/>
              </w:rPr>
              <w:t xml:space="preserve"> person</w:t>
            </w:r>
          </w:p>
          <w:p w:rsidR="006204CE" w:rsidRPr="00FE49D3" w:rsidRDefault="006204CE" w:rsidP="006204C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53D4" w:rsidRPr="00FE49D3" w:rsidRDefault="009753D4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A9E" w:rsidRPr="00FE49D3" w:rsidRDefault="00546A9E" w:rsidP="00546A9E">
            <w:pPr>
              <w:pStyle w:val="Nagwek8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Joanna Hajduk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Project Manager 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Stargardzka Agencja Rozwoju Lokalnego Sp. z o.o. , ul. Pierwszej Brygady 35, 73-110 Stargard tel. 91 834 90 88, kom. 509 876 786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joanna.hajduk@sarl.pl</w:t>
            </w:r>
            <w:r w:rsidRPr="00FE49D3"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</w:rPr>
              <w:t>. Kontakt również w języku angielskim.</w:t>
            </w:r>
          </w:p>
          <w:p w:rsidR="00546A9E" w:rsidRPr="008C225B" w:rsidRDefault="00546A9E" w:rsidP="00546A9E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Joanna </w:t>
            </w:r>
            <w:proofErr w:type="spellStart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Hajduk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Project Manager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,</w:t>
            </w:r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Local Development Agency,  </w:t>
            </w:r>
            <w:proofErr w:type="spellStart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Pierwszej</w:t>
            </w:r>
            <w:proofErr w:type="spellEnd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Brygady</w:t>
            </w:r>
            <w:proofErr w:type="spellEnd"/>
            <w: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35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Str. </w:t>
            </w:r>
            <w:proofErr w:type="spellStart"/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73-110 </w:t>
            </w:r>
            <w:r w:rsidRPr="00FE49D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tel. </w:t>
            </w:r>
            <w:r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>+48 91 834 90 88</w:t>
            </w:r>
            <w:r w:rsidRPr="008C225B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, </w:t>
            </w:r>
            <w:hyperlink r:id="rId10" w:history="1">
              <w:r w:rsidRPr="00DD5235">
                <w:rPr>
                  <w:rStyle w:val="Hipercze"/>
                  <w:rFonts w:ascii="Calibri" w:hAnsi="Calibri" w:cs="Calibri"/>
                  <w:sz w:val="18"/>
                  <w:szCs w:val="18"/>
                  <w:lang w:val="en-GB"/>
                </w:rPr>
                <w:t>Joanna.hajduk@sarl.pl</w:t>
              </w:r>
            </w:hyperlink>
            <w:r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</w:t>
            </w:r>
            <w:r w:rsidRPr="008C225B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</w:t>
            </w:r>
          </w:p>
          <w:p w:rsidR="00DC64F7" w:rsidRPr="00FE49D3" w:rsidRDefault="00DC64F7" w:rsidP="00486B46">
            <w:pPr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9753D4" w:rsidRPr="00FE49D3" w:rsidRDefault="008046E9" w:rsidP="007C5FF9">
      <w:pPr>
        <w:keepLines/>
        <w:widowControl w:val="0"/>
        <w:rPr>
          <w:rFonts w:ascii="Calibri" w:hAnsi="Calibri" w:cs="Calibri"/>
          <w:bCs/>
          <w:color w:val="CC0000"/>
          <w:sz w:val="18"/>
          <w:szCs w:val="18"/>
          <w:lang w:val="en-US"/>
        </w:rPr>
      </w:pPr>
      <w:proofErr w:type="spellStart"/>
      <w:r w:rsidRPr="008046E9">
        <w:rPr>
          <w:rFonts w:ascii="Calibri" w:hAnsi="Calibri" w:cs="Calibri"/>
          <w:bCs/>
          <w:sz w:val="18"/>
          <w:szCs w:val="18"/>
          <w:lang w:val="en-US"/>
        </w:rPr>
        <w:t>Mapa</w:t>
      </w:r>
      <w:proofErr w:type="spellEnd"/>
      <w:r w:rsidRPr="008046E9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Pr="008046E9">
        <w:rPr>
          <w:rFonts w:ascii="Calibri" w:hAnsi="Calibri" w:cs="Calibri"/>
          <w:bCs/>
          <w:sz w:val="18"/>
          <w:szCs w:val="18"/>
          <w:lang w:val="en-US"/>
        </w:rPr>
        <w:t>sferyczna</w:t>
      </w:r>
      <w:proofErr w:type="spellEnd"/>
      <w:r w:rsidRPr="008046E9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Pr="008046E9">
        <w:rPr>
          <w:rFonts w:ascii="Calibri" w:hAnsi="Calibri" w:cs="Calibri"/>
          <w:bCs/>
          <w:sz w:val="18"/>
          <w:szCs w:val="18"/>
          <w:lang w:val="en-US"/>
        </w:rPr>
        <w:t>terenu</w:t>
      </w:r>
      <w:proofErr w:type="spellEnd"/>
      <w:r>
        <w:rPr>
          <w:rFonts w:ascii="Calibri" w:hAnsi="Calibri" w:cs="Calibri"/>
          <w:bCs/>
          <w:color w:val="CC0000"/>
          <w:sz w:val="18"/>
          <w:szCs w:val="18"/>
          <w:lang w:val="en-US"/>
        </w:rPr>
        <w:t xml:space="preserve">: </w:t>
      </w:r>
      <w:r w:rsidRPr="008046E9">
        <w:rPr>
          <w:rFonts w:ascii="Calibri" w:hAnsi="Calibri" w:cs="Calibri"/>
          <w:bCs/>
          <w:color w:val="2E74B5" w:themeColor="accent1" w:themeShade="BF"/>
          <w:sz w:val="18"/>
          <w:szCs w:val="18"/>
          <w:lang w:val="en-US"/>
        </w:rPr>
        <w:t>https://www.stargard.pl/files/inne/ppnt360/index.htm</w:t>
      </w:r>
    </w:p>
    <w:p w:rsidR="005D1310" w:rsidRPr="00FE49D3" w:rsidRDefault="005D1310" w:rsidP="007C5FF9">
      <w:pPr>
        <w:keepLines/>
        <w:widowControl w:val="0"/>
        <w:rPr>
          <w:rFonts w:ascii="Calibri" w:hAnsi="Calibri" w:cs="Calibri"/>
          <w:sz w:val="18"/>
        </w:rPr>
      </w:pPr>
      <w:r w:rsidRPr="00FE49D3">
        <w:rPr>
          <w:rFonts w:ascii="Calibri" w:hAnsi="Calibri" w:cs="Calibri"/>
          <w:bCs/>
          <w:sz w:val="18"/>
          <w:szCs w:val="18"/>
        </w:rPr>
        <w:t>Mapy Google podstrefy</w:t>
      </w:r>
      <w:r w:rsidRPr="00FE49D3">
        <w:rPr>
          <w:rFonts w:ascii="Calibri" w:hAnsi="Calibri" w:cs="Calibri"/>
          <w:bCs/>
          <w:color w:val="548DD4"/>
          <w:sz w:val="18"/>
          <w:szCs w:val="18"/>
        </w:rPr>
        <w:t xml:space="preserve"> / Google </w:t>
      </w:r>
      <w:proofErr w:type="spellStart"/>
      <w:r w:rsidRPr="00FE49D3">
        <w:rPr>
          <w:rFonts w:ascii="Calibri" w:hAnsi="Calibri" w:cs="Calibri"/>
          <w:bCs/>
          <w:color w:val="548DD4"/>
          <w:sz w:val="18"/>
          <w:szCs w:val="18"/>
        </w:rPr>
        <w:t>Maps</w:t>
      </w:r>
      <w:proofErr w:type="spellEnd"/>
      <w:r w:rsidRPr="00FE49D3">
        <w:rPr>
          <w:rFonts w:ascii="Calibri" w:hAnsi="Calibri" w:cs="Calibri"/>
          <w:bCs/>
          <w:color w:val="548DD4"/>
          <w:sz w:val="18"/>
          <w:szCs w:val="18"/>
        </w:rPr>
        <w:t xml:space="preserve">: </w:t>
      </w:r>
      <w:hyperlink r:id="rId11" w:tgtFrame="_blank" w:history="1">
        <w:r w:rsidRPr="00FE49D3">
          <w:rPr>
            <w:rStyle w:val="Hipercze"/>
            <w:rFonts w:ascii="Calibri" w:hAnsi="Calibri" w:cs="Calibri"/>
            <w:sz w:val="18"/>
          </w:rPr>
          <w:t>https://www.</w:t>
        </w:r>
        <w:r w:rsidRPr="00FE49D3">
          <w:rPr>
            <w:rStyle w:val="il"/>
            <w:rFonts w:ascii="Calibri" w:hAnsi="Calibri" w:cs="Calibri"/>
            <w:color w:val="0000FF"/>
            <w:sz w:val="18"/>
            <w:u w:val="single"/>
          </w:rPr>
          <w:t>google</w:t>
        </w:r>
        <w:r w:rsidRPr="00FE49D3">
          <w:rPr>
            <w:rStyle w:val="Hipercze"/>
            <w:rFonts w:ascii="Calibri" w:hAnsi="Calibri" w:cs="Calibri"/>
            <w:sz w:val="18"/>
          </w:rPr>
          <w:t>.com/maps/d/viewer?mid=zm9n9grOJVTM.kXmfb9J71HVY</w:t>
        </w:r>
      </w:hyperlink>
    </w:p>
    <w:p w:rsidR="005D1310" w:rsidRPr="00FE49D3" w:rsidRDefault="005D1310" w:rsidP="007C5FF9">
      <w:pPr>
        <w:keepLines/>
        <w:widowControl w:val="0"/>
        <w:rPr>
          <w:rFonts w:ascii="Calibri" w:hAnsi="Calibri" w:cs="Calibri"/>
          <w:sz w:val="18"/>
        </w:rPr>
      </w:pPr>
    </w:p>
    <w:p w:rsidR="005D1310" w:rsidRPr="00FE49D3" w:rsidRDefault="00AE4912" w:rsidP="007C5FF9">
      <w:pPr>
        <w:keepLines/>
        <w:widowControl w:val="0"/>
        <w:rPr>
          <w:rFonts w:ascii="Calibri" w:hAnsi="Calibri" w:cs="Calibri"/>
          <w:sz w:val="18"/>
        </w:rPr>
      </w:pPr>
      <w:r>
        <w:rPr>
          <w:noProof/>
        </w:rPr>
        <w:drawing>
          <wp:inline distT="0" distB="0" distL="0" distR="0">
            <wp:extent cx="5961380" cy="3348990"/>
            <wp:effectExtent l="0" t="0" r="0" b="0"/>
            <wp:docPr id="2" name="Picture 2" descr="satellite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ellite 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3C" w:rsidRDefault="005D1310" w:rsidP="007C5FF9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 w:rsidRPr="00FE49D3">
        <w:rPr>
          <w:rFonts w:ascii="Calibri" w:hAnsi="Calibri" w:cs="Calibri"/>
          <w:bCs/>
          <w:color w:val="548DD4"/>
          <w:sz w:val="18"/>
          <w:szCs w:val="18"/>
        </w:rPr>
        <w:br w:type="page"/>
      </w:r>
      <w:r w:rsidR="00745EAD" w:rsidRPr="00FE49D3">
        <w:rPr>
          <w:rFonts w:ascii="Calibri" w:hAnsi="Calibri" w:cs="Calibri"/>
          <w:bCs/>
          <w:color w:val="548DD4"/>
          <w:sz w:val="18"/>
          <w:szCs w:val="18"/>
          <w:lang w:val="en-GB"/>
        </w:rPr>
        <w:lastRenderedPageBreak/>
        <w:t xml:space="preserve">Aerial Photos </w:t>
      </w:r>
    </w:p>
    <w:p w:rsidR="00AB45CF" w:rsidRDefault="00A74C9D" w:rsidP="007C5FF9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>
        <w:rPr>
          <w:rFonts w:ascii="Calibri" w:hAnsi="Calibri" w:cs="Calibri"/>
          <w:bCs/>
          <w:noProof/>
          <w:color w:val="548DD4"/>
          <w:sz w:val="18"/>
          <w:szCs w:val="18"/>
        </w:rPr>
        <w:drawing>
          <wp:inline distT="0" distB="0" distL="0" distR="0">
            <wp:extent cx="5759450" cy="35598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CF" w:rsidRPr="00AB45CF" w:rsidRDefault="00AB45CF" w:rsidP="00AB45CF">
      <w:pPr>
        <w:rPr>
          <w:rFonts w:ascii="Calibri" w:hAnsi="Calibri" w:cs="Calibri"/>
          <w:sz w:val="18"/>
          <w:szCs w:val="18"/>
          <w:lang w:val="en-GB"/>
        </w:rPr>
      </w:pPr>
    </w:p>
    <w:p w:rsidR="00AB45CF" w:rsidRPr="00AB45CF" w:rsidRDefault="00AB45CF" w:rsidP="00AB45CF">
      <w:pPr>
        <w:rPr>
          <w:rFonts w:ascii="Calibri" w:hAnsi="Calibri" w:cs="Calibri"/>
          <w:sz w:val="18"/>
          <w:szCs w:val="18"/>
          <w:lang w:val="en-GB"/>
        </w:rPr>
      </w:pPr>
    </w:p>
    <w:p w:rsidR="000341A2" w:rsidRPr="00AB45CF" w:rsidRDefault="00AB45CF" w:rsidP="00AB45CF">
      <w:pPr>
        <w:tabs>
          <w:tab w:val="left" w:pos="2595"/>
        </w:tabs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>
            <wp:extent cx="5759450" cy="2949575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4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1A2" w:rsidRPr="00AB45CF" w:rsidSect="005A5B2A">
      <w:footerReference w:type="even" r:id="rId15"/>
      <w:footerReference w:type="default" r:id="rId16"/>
      <w:pgSz w:w="11906" w:h="16838"/>
      <w:pgMar w:top="993" w:right="1418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11" w:rsidRDefault="00206911">
      <w:r>
        <w:separator/>
      </w:r>
    </w:p>
  </w:endnote>
  <w:endnote w:type="continuationSeparator" w:id="0">
    <w:p w:rsidR="00206911" w:rsidRDefault="0020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D4" w:rsidRDefault="009753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3D4" w:rsidRDefault="009753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D4" w:rsidRDefault="009753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70C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53D4" w:rsidRDefault="009753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11" w:rsidRDefault="00206911">
      <w:r>
        <w:separator/>
      </w:r>
    </w:p>
  </w:footnote>
  <w:footnote w:type="continuationSeparator" w:id="0">
    <w:p w:rsidR="00206911" w:rsidRDefault="0020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2E9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E0D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03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E6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CF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A0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54B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8E1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83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1ED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4B96"/>
    <w:multiLevelType w:val="hybridMultilevel"/>
    <w:tmpl w:val="15FCCC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9071E"/>
    <w:multiLevelType w:val="hybridMultilevel"/>
    <w:tmpl w:val="78D4D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A0243"/>
    <w:multiLevelType w:val="hybridMultilevel"/>
    <w:tmpl w:val="EFE849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37BE0"/>
    <w:multiLevelType w:val="hybridMultilevel"/>
    <w:tmpl w:val="1C3EFA2A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1AE45BC7"/>
    <w:multiLevelType w:val="hybridMultilevel"/>
    <w:tmpl w:val="6396EF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B2FC0"/>
    <w:multiLevelType w:val="hybridMultilevel"/>
    <w:tmpl w:val="2D5E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83C6C"/>
    <w:multiLevelType w:val="hybridMultilevel"/>
    <w:tmpl w:val="55061F24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2F451AD1"/>
    <w:multiLevelType w:val="hybridMultilevel"/>
    <w:tmpl w:val="E806B1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65724"/>
    <w:multiLevelType w:val="hybridMultilevel"/>
    <w:tmpl w:val="A3CA12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C2928"/>
    <w:multiLevelType w:val="hybridMultilevel"/>
    <w:tmpl w:val="3C38B578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3BCA75E2"/>
    <w:multiLevelType w:val="hybridMultilevel"/>
    <w:tmpl w:val="7DBE72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193A65"/>
    <w:multiLevelType w:val="hybridMultilevel"/>
    <w:tmpl w:val="E6B8C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D5DB9"/>
    <w:multiLevelType w:val="hybridMultilevel"/>
    <w:tmpl w:val="865E58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D7420F"/>
    <w:multiLevelType w:val="hybridMultilevel"/>
    <w:tmpl w:val="E188D9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F09D1"/>
    <w:multiLevelType w:val="hybridMultilevel"/>
    <w:tmpl w:val="73DE7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91151"/>
    <w:multiLevelType w:val="hybridMultilevel"/>
    <w:tmpl w:val="0C0201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125D8"/>
    <w:multiLevelType w:val="hybridMultilevel"/>
    <w:tmpl w:val="17BCDA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7067C"/>
    <w:multiLevelType w:val="hybridMultilevel"/>
    <w:tmpl w:val="DC321E42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403583F"/>
    <w:multiLevelType w:val="hybridMultilevel"/>
    <w:tmpl w:val="84F63E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408"/>
    <w:multiLevelType w:val="hybridMultilevel"/>
    <w:tmpl w:val="3CE0D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C6CE7"/>
    <w:multiLevelType w:val="hybridMultilevel"/>
    <w:tmpl w:val="3C444E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82588"/>
    <w:multiLevelType w:val="hybridMultilevel"/>
    <w:tmpl w:val="F60E19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1"/>
  </w:num>
  <w:num w:numId="4">
    <w:abstractNumId w:val="23"/>
  </w:num>
  <w:num w:numId="5">
    <w:abstractNumId w:val="16"/>
  </w:num>
  <w:num w:numId="6">
    <w:abstractNumId w:val="10"/>
  </w:num>
  <w:num w:numId="7">
    <w:abstractNumId w:val="15"/>
  </w:num>
  <w:num w:numId="8">
    <w:abstractNumId w:val="29"/>
  </w:num>
  <w:num w:numId="9">
    <w:abstractNumId w:val="19"/>
  </w:num>
  <w:num w:numId="10">
    <w:abstractNumId w:val="31"/>
  </w:num>
  <w:num w:numId="11">
    <w:abstractNumId w:val="18"/>
  </w:num>
  <w:num w:numId="12">
    <w:abstractNumId w:val="24"/>
  </w:num>
  <w:num w:numId="13">
    <w:abstractNumId w:val="22"/>
  </w:num>
  <w:num w:numId="14">
    <w:abstractNumId w:val="20"/>
  </w:num>
  <w:num w:numId="15">
    <w:abstractNumId w:val="17"/>
  </w:num>
  <w:num w:numId="16">
    <w:abstractNumId w:val="14"/>
  </w:num>
  <w:num w:numId="17">
    <w:abstractNumId w:val="28"/>
  </w:num>
  <w:num w:numId="18">
    <w:abstractNumId w:val="26"/>
  </w:num>
  <w:num w:numId="19">
    <w:abstractNumId w:val="27"/>
  </w:num>
  <w:num w:numId="20">
    <w:abstractNumId w:val="12"/>
  </w:num>
  <w:num w:numId="21">
    <w:abstractNumId w:val="11"/>
  </w:num>
  <w:num w:numId="22">
    <w:abstractNumId w:val="30"/>
  </w:num>
  <w:num w:numId="23">
    <w:abstractNumId w:val="13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C7"/>
    <w:rsid w:val="00013130"/>
    <w:rsid w:val="000341A2"/>
    <w:rsid w:val="000345D8"/>
    <w:rsid w:val="000615CE"/>
    <w:rsid w:val="00064615"/>
    <w:rsid w:val="00066F41"/>
    <w:rsid w:val="00086D6F"/>
    <w:rsid w:val="00095E64"/>
    <w:rsid w:val="0009700A"/>
    <w:rsid w:val="000A0719"/>
    <w:rsid w:val="000A5FEE"/>
    <w:rsid w:val="000B307C"/>
    <w:rsid w:val="000C434B"/>
    <w:rsid w:val="000C43A1"/>
    <w:rsid w:val="000D47D7"/>
    <w:rsid w:val="000D700A"/>
    <w:rsid w:val="000E2700"/>
    <w:rsid w:val="000E78B4"/>
    <w:rsid w:val="000F3A2A"/>
    <w:rsid w:val="000F6E78"/>
    <w:rsid w:val="00100B4C"/>
    <w:rsid w:val="00103326"/>
    <w:rsid w:val="00107C8D"/>
    <w:rsid w:val="00111BAB"/>
    <w:rsid w:val="00114CD9"/>
    <w:rsid w:val="00133CF7"/>
    <w:rsid w:val="00147307"/>
    <w:rsid w:val="00181F30"/>
    <w:rsid w:val="001847C9"/>
    <w:rsid w:val="0018559D"/>
    <w:rsid w:val="00190E6F"/>
    <w:rsid w:val="001A0F1F"/>
    <w:rsid w:val="001A106A"/>
    <w:rsid w:val="001B7284"/>
    <w:rsid w:val="001C2C17"/>
    <w:rsid w:val="001E04F3"/>
    <w:rsid w:val="001E76A7"/>
    <w:rsid w:val="001F47A6"/>
    <w:rsid w:val="00206911"/>
    <w:rsid w:val="00221ACB"/>
    <w:rsid w:val="00226E20"/>
    <w:rsid w:val="00236FCB"/>
    <w:rsid w:val="00237E4A"/>
    <w:rsid w:val="0024479E"/>
    <w:rsid w:val="00246CD7"/>
    <w:rsid w:val="0025030A"/>
    <w:rsid w:val="00283ED1"/>
    <w:rsid w:val="00295BA5"/>
    <w:rsid w:val="00297B15"/>
    <w:rsid w:val="002B03F0"/>
    <w:rsid w:val="002B071D"/>
    <w:rsid w:val="002B4673"/>
    <w:rsid w:val="002B720F"/>
    <w:rsid w:val="002D135B"/>
    <w:rsid w:val="002D248C"/>
    <w:rsid w:val="002E3A9A"/>
    <w:rsid w:val="002F0D3E"/>
    <w:rsid w:val="002F318C"/>
    <w:rsid w:val="002F39C0"/>
    <w:rsid w:val="00302D10"/>
    <w:rsid w:val="00337FFD"/>
    <w:rsid w:val="0035594D"/>
    <w:rsid w:val="00355F1F"/>
    <w:rsid w:val="00370574"/>
    <w:rsid w:val="00382048"/>
    <w:rsid w:val="003B201A"/>
    <w:rsid w:val="003C097B"/>
    <w:rsid w:val="003C60B7"/>
    <w:rsid w:val="003D2086"/>
    <w:rsid w:val="003F1C5E"/>
    <w:rsid w:val="003F3FED"/>
    <w:rsid w:val="00405EE4"/>
    <w:rsid w:val="00414D5B"/>
    <w:rsid w:val="00424543"/>
    <w:rsid w:val="00426D47"/>
    <w:rsid w:val="00431D76"/>
    <w:rsid w:val="004503FB"/>
    <w:rsid w:val="004836E5"/>
    <w:rsid w:val="00484642"/>
    <w:rsid w:val="00486B46"/>
    <w:rsid w:val="004A68DD"/>
    <w:rsid w:val="004A7530"/>
    <w:rsid w:val="004A7BEA"/>
    <w:rsid w:val="004B7176"/>
    <w:rsid w:val="004C34BF"/>
    <w:rsid w:val="004C706A"/>
    <w:rsid w:val="004C7218"/>
    <w:rsid w:val="004C7736"/>
    <w:rsid w:val="004F2940"/>
    <w:rsid w:val="00503C77"/>
    <w:rsid w:val="00503DEF"/>
    <w:rsid w:val="0052671D"/>
    <w:rsid w:val="00527C5E"/>
    <w:rsid w:val="00541A96"/>
    <w:rsid w:val="00546A9E"/>
    <w:rsid w:val="00567A89"/>
    <w:rsid w:val="00590215"/>
    <w:rsid w:val="00591392"/>
    <w:rsid w:val="00591C45"/>
    <w:rsid w:val="00592E2B"/>
    <w:rsid w:val="005958AD"/>
    <w:rsid w:val="005A5B2A"/>
    <w:rsid w:val="005A5C53"/>
    <w:rsid w:val="005B752A"/>
    <w:rsid w:val="005D1310"/>
    <w:rsid w:val="005F2D81"/>
    <w:rsid w:val="0060125D"/>
    <w:rsid w:val="00610769"/>
    <w:rsid w:val="0061292B"/>
    <w:rsid w:val="00613D65"/>
    <w:rsid w:val="006204CE"/>
    <w:rsid w:val="00641181"/>
    <w:rsid w:val="0064557B"/>
    <w:rsid w:val="00663C14"/>
    <w:rsid w:val="0068531C"/>
    <w:rsid w:val="00687B8B"/>
    <w:rsid w:val="006954D9"/>
    <w:rsid w:val="006B66FD"/>
    <w:rsid w:val="006C0496"/>
    <w:rsid w:val="006D0E50"/>
    <w:rsid w:val="006E4B18"/>
    <w:rsid w:val="007056F0"/>
    <w:rsid w:val="00710F7C"/>
    <w:rsid w:val="00713091"/>
    <w:rsid w:val="007218F3"/>
    <w:rsid w:val="00737CD5"/>
    <w:rsid w:val="00741441"/>
    <w:rsid w:val="00745EAD"/>
    <w:rsid w:val="0075401E"/>
    <w:rsid w:val="0078427B"/>
    <w:rsid w:val="00795577"/>
    <w:rsid w:val="00797A0E"/>
    <w:rsid w:val="00797B00"/>
    <w:rsid w:val="007B3CBA"/>
    <w:rsid w:val="007C5FF9"/>
    <w:rsid w:val="00803D52"/>
    <w:rsid w:val="008046E9"/>
    <w:rsid w:val="0080581E"/>
    <w:rsid w:val="00813227"/>
    <w:rsid w:val="00816FD7"/>
    <w:rsid w:val="008222D8"/>
    <w:rsid w:val="008479C0"/>
    <w:rsid w:val="00852ECE"/>
    <w:rsid w:val="008566F1"/>
    <w:rsid w:val="00866B06"/>
    <w:rsid w:val="00890F5A"/>
    <w:rsid w:val="0089741E"/>
    <w:rsid w:val="008A4C0E"/>
    <w:rsid w:val="008C225B"/>
    <w:rsid w:val="008C3C19"/>
    <w:rsid w:val="008C7EC7"/>
    <w:rsid w:val="008D57AD"/>
    <w:rsid w:val="008E175F"/>
    <w:rsid w:val="008E25B2"/>
    <w:rsid w:val="0090300C"/>
    <w:rsid w:val="00917232"/>
    <w:rsid w:val="0095052C"/>
    <w:rsid w:val="00953AE6"/>
    <w:rsid w:val="009753D4"/>
    <w:rsid w:val="00983F4A"/>
    <w:rsid w:val="00994310"/>
    <w:rsid w:val="009A542E"/>
    <w:rsid w:val="009B79C2"/>
    <w:rsid w:val="009D0EF7"/>
    <w:rsid w:val="009E5450"/>
    <w:rsid w:val="009E648C"/>
    <w:rsid w:val="009E70C9"/>
    <w:rsid w:val="009E7AAA"/>
    <w:rsid w:val="00A043AF"/>
    <w:rsid w:val="00A14102"/>
    <w:rsid w:val="00A178E7"/>
    <w:rsid w:val="00A244D8"/>
    <w:rsid w:val="00A62A14"/>
    <w:rsid w:val="00A74C9D"/>
    <w:rsid w:val="00A76F53"/>
    <w:rsid w:val="00AB354C"/>
    <w:rsid w:val="00AB45CF"/>
    <w:rsid w:val="00AB5500"/>
    <w:rsid w:val="00AC12E0"/>
    <w:rsid w:val="00AD0748"/>
    <w:rsid w:val="00AD37D1"/>
    <w:rsid w:val="00AE4912"/>
    <w:rsid w:val="00AF625D"/>
    <w:rsid w:val="00B132E5"/>
    <w:rsid w:val="00B14E02"/>
    <w:rsid w:val="00B1624F"/>
    <w:rsid w:val="00B22A90"/>
    <w:rsid w:val="00B4641A"/>
    <w:rsid w:val="00B52834"/>
    <w:rsid w:val="00B71996"/>
    <w:rsid w:val="00B73BD2"/>
    <w:rsid w:val="00BB271F"/>
    <w:rsid w:val="00BB2A3C"/>
    <w:rsid w:val="00BC11F3"/>
    <w:rsid w:val="00BD46C2"/>
    <w:rsid w:val="00BE2548"/>
    <w:rsid w:val="00BE520E"/>
    <w:rsid w:val="00C0433B"/>
    <w:rsid w:val="00C336E7"/>
    <w:rsid w:val="00C42BD3"/>
    <w:rsid w:val="00C71BBF"/>
    <w:rsid w:val="00C726A5"/>
    <w:rsid w:val="00C74DA6"/>
    <w:rsid w:val="00C83122"/>
    <w:rsid w:val="00C978CB"/>
    <w:rsid w:val="00CA09C3"/>
    <w:rsid w:val="00CA4FB6"/>
    <w:rsid w:val="00D17E9B"/>
    <w:rsid w:val="00D36B85"/>
    <w:rsid w:val="00D57BDA"/>
    <w:rsid w:val="00D75B96"/>
    <w:rsid w:val="00DC64F7"/>
    <w:rsid w:val="00DC6DF6"/>
    <w:rsid w:val="00DD2C92"/>
    <w:rsid w:val="00DD4F69"/>
    <w:rsid w:val="00DF29F2"/>
    <w:rsid w:val="00E054BE"/>
    <w:rsid w:val="00E30E57"/>
    <w:rsid w:val="00E331C8"/>
    <w:rsid w:val="00E63C94"/>
    <w:rsid w:val="00E907DB"/>
    <w:rsid w:val="00EC0BE7"/>
    <w:rsid w:val="00EC5BFB"/>
    <w:rsid w:val="00F04D2A"/>
    <w:rsid w:val="00F11DEA"/>
    <w:rsid w:val="00F31F3C"/>
    <w:rsid w:val="00F34AB8"/>
    <w:rsid w:val="00F44B40"/>
    <w:rsid w:val="00F51E12"/>
    <w:rsid w:val="00F53187"/>
    <w:rsid w:val="00F570C2"/>
    <w:rsid w:val="00F57C43"/>
    <w:rsid w:val="00F607DC"/>
    <w:rsid w:val="00F610C7"/>
    <w:rsid w:val="00F61BC1"/>
    <w:rsid w:val="00F661AC"/>
    <w:rsid w:val="00F71105"/>
    <w:rsid w:val="00F712B5"/>
    <w:rsid w:val="00F834D2"/>
    <w:rsid w:val="00FA3083"/>
    <w:rsid w:val="00FB4D88"/>
    <w:rsid w:val="00FD7C7F"/>
    <w:rsid w:val="00FE49D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0741-2726-4394-83E3-2610519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i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  <w:lang w:val="en-US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bCs/>
      <w:i/>
      <w:i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i/>
      <w:iCs/>
      <w:lang w:val="en-US" w:eastAsia="x-none"/>
    </w:rPr>
  </w:style>
  <w:style w:type="paragraph" w:styleId="Nagwek8">
    <w:name w:val="heading 8"/>
    <w:basedOn w:val="Normalny"/>
    <w:next w:val="Normalny"/>
    <w:qFormat/>
    <w:pPr>
      <w:keepNext/>
      <w:keepLines/>
      <w:widowControl w:val="0"/>
      <w:outlineLvl w:val="7"/>
    </w:pPr>
    <w:rPr>
      <w:i/>
      <w:iCs/>
      <w:color w:val="999999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widowControl w:val="0"/>
      <w:outlineLvl w:val="8"/>
    </w:pPr>
    <w:rPr>
      <w:i/>
      <w:iCs/>
      <w:color w:val="C0C0C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keepLines/>
      <w:widowControl w:val="0"/>
    </w:pPr>
    <w:rPr>
      <w:i/>
      <w:iCs/>
      <w:color w:val="999999"/>
      <w:sz w:val="20"/>
      <w:szCs w:val="20"/>
    </w:rPr>
  </w:style>
  <w:style w:type="paragraph" w:styleId="Tekstpodstawowy2">
    <w:name w:val="Body Text 2"/>
    <w:basedOn w:val="Normalny"/>
    <w:pPr>
      <w:keepLines/>
      <w:widowControl w:val="0"/>
    </w:pPr>
    <w:rPr>
      <w:rFonts w:ascii="Arial" w:hAnsi="Arial" w:cs="Arial"/>
      <w:i/>
      <w:iCs/>
      <w:color w:val="FF0000"/>
      <w:sz w:val="20"/>
      <w:szCs w:val="20"/>
    </w:rPr>
  </w:style>
  <w:style w:type="paragraph" w:styleId="Tekstpodstawowy3">
    <w:name w:val="Body Text 3"/>
    <w:basedOn w:val="Normalny"/>
    <w:pPr>
      <w:keepLines/>
      <w:widowControl w:val="0"/>
    </w:pPr>
    <w:rPr>
      <w:rFonts w:ascii="Arial" w:hAnsi="Arial" w:cs="Arial"/>
      <w:i/>
      <w:iCs/>
      <w:sz w:val="20"/>
      <w:szCs w:val="20"/>
    </w:rPr>
  </w:style>
  <w:style w:type="paragraph" w:styleId="Tekstblokowy">
    <w:name w:val="Block Text"/>
    <w:basedOn w:val="Normalny"/>
    <w:pPr>
      <w:keepNext/>
      <w:keepLines/>
      <w:ind w:left="57" w:right="57"/>
    </w:pPr>
    <w:rPr>
      <w:rFonts w:ascii="Arial" w:hAnsi="Arial" w:cs="Arial"/>
      <w:i/>
      <w:iCs/>
      <w:color w:val="006699"/>
      <w:sz w:val="1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character" w:customStyle="1" w:styleId="Nagwek2Znak">
    <w:name w:val="Nagłówek 2 Znak"/>
    <w:link w:val="Nagwek2"/>
    <w:rsid w:val="000615CE"/>
    <w:rPr>
      <w:i/>
      <w:iCs/>
    </w:rPr>
  </w:style>
  <w:style w:type="character" w:customStyle="1" w:styleId="Nagwek6Znak">
    <w:name w:val="Nagłówek 6 Znak"/>
    <w:link w:val="Nagwek6"/>
    <w:rsid w:val="000615CE"/>
    <w:rPr>
      <w:b/>
      <w:bCs/>
      <w:i/>
      <w:iCs/>
      <w:szCs w:val="24"/>
    </w:rPr>
  </w:style>
  <w:style w:type="character" w:customStyle="1" w:styleId="Nagwek7Znak">
    <w:name w:val="Nagłówek 7 Znak"/>
    <w:link w:val="Nagwek7"/>
    <w:rsid w:val="000615CE"/>
    <w:rPr>
      <w:i/>
      <w:iCs/>
      <w:sz w:val="24"/>
      <w:szCs w:val="24"/>
      <w:lang w:val="en-US"/>
    </w:rPr>
  </w:style>
  <w:style w:type="character" w:styleId="Hipercze">
    <w:name w:val="Hyperlink"/>
    <w:rsid w:val="000615CE"/>
    <w:rPr>
      <w:color w:val="0000FF"/>
      <w:u w:val="single"/>
    </w:rPr>
  </w:style>
  <w:style w:type="character" w:customStyle="1" w:styleId="il">
    <w:name w:val="il"/>
    <w:rsid w:val="005D1310"/>
  </w:style>
  <w:style w:type="paragraph" w:styleId="Tekstdymka">
    <w:name w:val="Balloon Text"/>
    <w:basedOn w:val="Normalny"/>
    <w:link w:val="TekstdymkaZnak"/>
    <w:semiHidden/>
    <w:unhideWhenUsed/>
    <w:rsid w:val="00A62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2A14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id=zm9n9grOJVTM.kXmfb9J71HV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a.hajduk@sar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hajduk@sarl.pl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DF6B-04CB-43F2-B3DE-D010C71D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DANYCH DOTYCZĄCYCH TERENU</vt:lpstr>
      <vt:lpstr>LISTA DANYCH DOTYCZĄCYCH TERENU</vt:lpstr>
    </vt:vector>
  </TitlesOfParts>
  <Company>PAIZ</Company>
  <LinksUpToDate>false</LinksUpToDate>
  <CharactersWithSpaces>5699</CharactersWithSpaces>
  <SharedDoc>false</SharedDoc>
  <HLinks>
    <vt:vector size="6" baseType="variant"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https://www.google.com/maps/d/viewer?mid=zm9n9grOJVTM.kXmfb9J71HVY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DANYCH DOTYCZĄCYCH TERENU</dc:title>
  <dc:subject/>
  <dc:creator>PAIZ</dc:creator>
  <cp:keywords/>
  <dc:description/>
  <cp:lastModifiedBy>Joanna</cp:lastModifiedBy>
  <cp:revision>9</cp:revision>
  <cp:lastPrinted>2017-02-22T09:52:00Z</cp:lastPrinted>
  <dcterms:created xsi:type="dcterms:W3CDTF">2018-12-14T11:46:00Z</dcterms:created>
  <dcterms:modified xsi:type="dcterms:W3CDTF">2018-12-14T12:35:00Z</dcterms:modified>
</cp:coreProperties>
</file>